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1029B" w14:textId="0DCB3FB8" w:rsidR="00AD2569" w:rsidRDefault="0091107A" w:rsidP="0091107A">
      <w:pPr>
        <w:pStyle w:val="Title"/>
        <w:ind w:left="2160" w:firstLine="720"/>
      </w:pPr>
      <w:r>
        <w:rPr>
          <w:noProof/>
        </w:rPr>
        <w:drawing>
          <wp:anchor distT="0" distB="0" distL="0" distR="0" simplePos="0" relativeHeight="15729152" behindDoc="0" locked="0" layoutInCell="1" allowOverlap="1" wp14:anchorId="29F82DED" wp14:editId="3597A33E">
            <wp:simplePos x="0" y="0"/>
            <wp:positionH relativeFrom="page">
              <wp:posOffset>831850</wp:posOffset>
            </wp:positionH>
            <wp:positionV relativeFrom="paragraph">
              <wp:posOffset>-35560</wp:posOffset>
            </wp:positionV>
            <wp:extent cx="980440" cy="981075"/>
            <wp:effectExtent l="0" t="0" r="0" b="0"/>
            <wp:wrapNone/>
            <wp:docPr id="1" name="image1.jpeg" descr="http://intranet/media/3522/curo_logorgb_aw_2cm_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980440" cy="981075"/>
                    </a:xfrm>
                    <a:prstGeom prst="rect">
                      <a:avLst/>
                    </a:prstGeom>
                  </pic:spPr>
                </pic:pic>
              </a:graphicData>
            </a:graphic>
          </wp:anchor>
        </w:drawing>
      </w:r>
      <w:r w:rsidR="003D5E87">
        <w:rPr>
          <w:noProof/>
        </w:rPr>
        <mc:AlternateContent>
          <mc:Choice Requires="wps">
            <w:drawing>
              <wp:anchor distT="0" distB="0" distL="114300" distR="114300" simplePos="0" relativeHeight="15728640" behindDoc="0" locked="0" layoutInCell="1" allowOverlap="1" wp14:anchorId="2A853851" wp14:editId="0E46AAA7">
                <wp:simplePos x="0" y="0"/>
                <wp:positionH relativeFrom="page">
                  <wp:posOffset>359410</wp:posOffset>
                </wp:positionH>
                <wp:positionV relativeFrom="paragraph">
                  <wp:posOffset>45720</wp:posOffset>
                </wp:positionV>
                <wp:extent cx="127635" cy="170815"/>
                <wp:effectExtent l="0" t="0" r="0" b="0"/>
                <wp:wrapNone/>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A801D" w14:textId="77777777" w:rsidR="00AD2569" w:rsidRDefault="003D5E87">
                            <w:pPr>
                              <w:spacing w:before="1"/>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853851" id="_x0000_t202" coordsize="21600,21600" o:spt="202" path="m,l,21600r21600,l21600,xe">
                <v:stroke joinstyle="miter"/>
                <v:path gradientshapeok="t" o:connecttype="rect"/>
              </v:shapetype>
              <v:shape id="docshape2" o:spid="_x0000_s1026" type="#_x0000_t202" style="position:absolute;left:0;text-align:left;margin-left:28.3pt;margin-top:3.6pt;width:10.05pt;height:13.45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" filled="f" stroked="f">
                <v:textbox inset="0,0,0,0">
                  <w:txbxContent>
                    <w:p w14:paraId="462A801D" w14:textId="77777777" w:rsidR="00AD2569" w:rsidRDefault="003D5E87">
                      <w:pPr>
                        <w:spacing w:before="1"/>
                      </w:pPr>
                      <w:r>
                        <w:t>+</w:t>
                      </w:r>
                    </w:p>
                  </w:txbxContent>
                </v:textbox>
                <w10:wrap anchorx="page"/>
              </v:shape>
            </w:pict>
          </mc:Fallback>
        </mc:AlternateContent>
      </w:r>
      <w:r w:rsidR="003D5E87">
        <w:t>Customer</w:t>
      </w:r>
      <w:r w:rsidR="003D5E87">
        <w:rPr>
          <w:spacing w:val="-6"/>
        </w:rPr>
        <w:t xml:space="preserve"> </w:t>
      </w:r>
      <w:r w:rsidR="003D5E87">
        <w:t>Privacy</w:t>
      </w:r>
      <w:r w:rsidR="003D5E87">
        <w:rPr>
          <w:spacing w:val="-6"/>
        </w:rPr>
        <w:t xml:space="preserve"> </w:t>
      </w:r>
      <w:r w:rsidR="003D5E87">
        <w:rPr>
          <w:spacing w:val="-2"/>
        </w:rPr>
        <w:t>Notice</w:t>
      </w:r>
    </w:p>
    <w:p w14:paraId="6781A4A9" w14:textId="77777777" w:rsidR="00AD2569" w:rsidRDefault="00AD2569">
      <w:pPr>
        <w:pStyle w:val="BodyText"/>
        <w:rPr>
          <w:sz w:val="20"/>
        </w:rPr>
      </w:pPr>
    </w:p>
    <w:p w14:paraId="7396D636" w14:textId="77777777" w:rsidR="00AD2569" w:rsidRDefault="00AD2569">
      <w:pPr>
        <w:pStyle w:val="BodyText"/>
        <w:rPr>
          <w:sz w:val="20"/>
        </w:rPr>
      </w:pPr>
    </w:p>
    <w:p w14:paraId="7CA4C841" w14:textId="77777777" w:rsidR="00AD2569" w:rsidRDefault="00AD2569">
      <w:pPr>
        <w:pStyle w:val="BodyText"/>
        <w:rPr>
          <w:sz w:val="20"/>
        </w:rPr>
      </w:pPr>
    </w:p>
    <w:p w14:paraId="58A36284" w14:textId="77777777" w:rsidR="00AD2569" w:rsidRDefault="00AD2569">
      <w:pPr>
        <w:pStyle w:val="BodyText"/>
        <w:rPr>
          <w:sz w:val="20"/>
        </w:rPr>
      </w:pPr>
    </w:p>
    <w:p w14:paraId="0F075A5E" w14:textId="77777777" w:rsidR="00AD2569" w:rsidRDefault="00AD2569">
      <w:pPr>
        <w:pStyle w:val="BodyText"/>
        <w:spacing w:before="9"/>
        <w:rPr>
          <w:sz w:val="17"/>
        </w:rPr>
      </w:pPr>
    </w:p>
    <w:p w14:paraId="282277A8" w14:textId="056B7410" w:rsidR="00AD2569" w:rsidRDefault="003D5E87">
      <w:pPr>
        <w:pStyle w:val="BodyText"/>
        <w:spacing w:before="101"/>
        <w:ind w:left="226" w:right="156"/>
      </w:pPr>
      <w:r>
        <w:t xml:space="preserve">Curo Group and its associated </w:t>
      </w:r>
      <w:proofErr w:type="gramStart"/>
      <w:r>
        <w:t>companies (‘</w:t>
      </w:r>
      <w:proofErr w:type="gramEnd"/>
      <w:r>
        <w:t xml:space="preserve">Curo’) </w:t>
      </w:r>
      <w:proofErr w:type="gramStart"/>
      <w:r>
        <w:t>is</w:t>
      </w:r>
      <w:proofErr w:type="gramEnd"/>
      <w:r>
        <w:t xml:space="preserve"> a housing association and </w:t>
      </w:r>
      <w:proofErr w:type="gramStart"/>
      <w:r>
        <w:t>house-builder</w:t>
      </w:r>
      <w:proofErr w:type="gramEnd"/>
      <w:r>
        <w:t xml:space="preserve"> based in Bath providing homes and </w:t>
      </w:r>
      <w:proofErr w:type="gramStart"/>
      <w:r>
        <w:t>high quality</w:t>
      </w:r>
      <w:proofErr w:type="gramEnd"/>
      <w:r>
        <w:t xml:space="preserve"> care and support services across the West of England.</w:t>
      </w:r>
      <w:r>
        <w:rPr>
          <w:spacing w:val="40"/>
        </w:rPr>
        <w:t xml:space="preserve"> </w:t>
      </w:r>
      <w:r>
        <w:t>Curo is committed to respecting your right to privacy and to processing your personal information</w:t>
      </w:r>
      <w:r>
        <w:rPr>
          <w:spacing w:val="-3"/>
        </w:rPr>
        <w:t xml:space="preserve"> </w:t>
      </w:r>
      <w:r>
        <w:t>in</w:t>
      </w:r>
      <w:r>
        <w:rPr>
          <w:spacing w:val="-3"/>
        </w:rPr>
        <w:t xml:space="preserve"> </w:t>
      </w:r>
      <w:r>
        <w:t>a</w:t>
      </w:r>
      <w:r>
        <w:rPr>
          <w:spacing w:val="-2"/>
        </w:rPr>
        <w:t xml:space="preserve"> </w:t>
      </w:r>
      <w:r>
        <w:t>lawful,</w:t>
      </w:r>
      <w:r>
        <w:rPr>
          <w:spacing w:val="-1"/>
        </w:rPr>
        <w:t xml:space="preserve"> </w:t>
      </w:r>
      <w:r>
        <w:t>fair</w:t>
      </w:r>
      <w:r>
        <w:rPr>
          <w:spacing w:val="-3"/>
        </w:rPr>
        <w:t xml:space="preserve"> </w:t>
      </w:r>
      <w:r>
        <w:t>and</w:t>
      </w:r>
      <w:r>
        <w:rPr>
          <w:spacing w:val="-3"/>
        </w:rPr>
        <w:t xml:space="preserve"> </w:t>
      </w:r>
      <w:r>
        <w:t>transparent</w:t>
      </w:r>
      <w:r>
        <w:rPr>
          <w:spacing w:val="-1"/>
        </w:rPr>
        <w:t xml:space="preserve"> </w:t>
      </w:r>
      <w:r>
        <w:t>way.</w:t>
      </w:r>
      <w:r>
        <w:rPr>
          <w:spacing w:val="-1"/>
        </w:rPr>
        <w:t xml:space="preserve"> </w:t>
      </w:r>
      <w:r>
        <w:t>As</w:t>
      </w:r>
      <w:r>
        <w:rPr>
          <w:spacing w:val="-1"/>
        </w:rPr>
        <w:t xml:space="preserve"> </w:t>
      </w:r>
      <w:r>
        <w:t>a</w:t>
      </w:r>
      <w:r>
        <w:rPr>
          <w:spacing w:val="-3"/>
        </w:rPr>
        <w:t xml:space="preserve"> </w:t>
      </w:r>
      <w:r>
        <w:t>Data</w:t>
      </w:r>
      <w:r>
        <w:rPr>
          <w:spacing w:val="-3"/>
        </w:rPr>
        <w:t xml:space="preserve"> </w:t>
      </w:r>
      <w:r>
        <w:t>Controller,</w:t>
      </w:r>
      <w:r>
        <w:rPr>
          <w:spacing w:val="-1"/>
        </w:rPr>
        <w:t xml:space="preserve"> </w:t>
      </w:r>
      <w:r>
        <w:t>all</w:t>
      </w:r>
      <w:r>
        <w:rPr>
          <w:spacing w:val="-3"/>
        </w:rPr>
        <w:t xml:space="preserve"> </w:t>
      </w:r>
      <w:r>
        <w:t>personal</w:t>
      </w:r>
      <w:r>
        <w:rPr>
          <w:spacing w:val="-3"/>
        </w:rPr>
        <w:t xml:space="preserve"> </w:t>
      </w:r>
      <w:r>
        <w:t>data</w:t>
      </w:r>
      <w:r>
        <w:rPr>
          <w:spacing w:val="-3"/>
        </w:rPr>
        <w:t xml:space="preserve"> </w:t>
      </w:r>
      <w:r>
        <w:t>we</w:t>
      </w:r>
      <w:r>
        <w:rPr>
          <w:spacing w:val="-2"/>
        </w:rPr>
        <w:t xml:space="preserve"> </w:t>
      </w:r>
      <w:r>
        <w:t xml:space="preserve">hold about you will be processed in </w:t>
      </w:r>
      <w:r w:rsidR="00F14672">
        <w:t xml:space="preserve">strict </w:t>
      </w:r>
      <w:r w:rsidR="00FB79A4">
        <w:t>accordance with UK data protection laws. Specifically, this means we comply</w:t>
      </w:r>
      <w:r w:rsidR="00F14672">
        <w:t xml:space="preserve"> </w:t>
      </w:r>
      <w:r>
        <w:t xml:space="preserve">with the </w:t>
      </w:r>
      <w:r w:rsidR="00FB79A4">
        <w:t xml:space="preserve">UK </w:t>
      </w:r>
      <w:r>
        <w:t xml:space="preserve">General Data Protection </w:t>
      </w:r>
      <w:proofErr w:type="gramStart"/>
      <w:r>
        <w:t>Regulations (‘</w:t>
      </w:r>
      <w:proofErr w:type="gramEnd"/>
      <w:r w:rsidR="00FB79A4">
        <w:t xml:space="preserve">UK </w:t>
      </w:r>
      <w:r>
        <w:t xml:space="preserve">GDPR’) and </w:t>
      </w:r>
      <w:r w:rsidR="00FB79A4">
        <w:t xml:space="preserve">the Data Protection Act </w:t>
      </w:r>
      <w:proofErr w:type="gramStart"/>
      <w:r w:rsidR="00FB79A4">
        <w:t>2018 (</w:t>
      </w:r>
      <w:r w:rsidR="001E0AFB">
        <w:t>‘</w:t>
      </w:r>
      <w:proofErr w:type="gramEnd"/>
      <w:r w:rsidR="00FB79A4">
        <w:t xml:space="preserve">DPA </w:t>
      </w:r>
      <w:r w:rsidR="001E0AFB">
        <w:t>2018’).</w:t>
      </w:r>
    </w:p>
    <w:p w14:paraId="4D5521A7" w14:textId="77777777" w:rsidR="00AD2569" w:rsidRDefault="00AD2569">
      <w:pPr>
        <w:pStyle w:val="BodyText"/>
      </w:pPr>
    </w:p>
    <w:p w14:paraId="45820AFA" w14:textId="558A8DCC" w:rsidR="00AD2569" w:rsidRDefault="003D5E87" w:rsidP="0091107A">
      <w:pPr>
        <w:pStyle w:val="BodyText"/>
        <w:ind w:left="226"/>
      </w:pPr>
      <w:r>
        <w:t>The</w:t>
      </w:r>
      <w:r>
        <w:rPr>
          <w:spacing w:val="-4"/>
        </w:rPr>
        <w:t xml:space="preserve"> </w:t>
      </w:r>
      <w:r>
        <w:t>following</w:t>
      </w:r>
      <w:r>
        <w:rPr>
          <w:spacing w:val="-3"/>
        </w:rPr>
        <w:t xml:space="preserve"> </w:t>
      </w:r>
      <w:proofErr w:type="spellStart"/>
      <w:r>
        <w:rPr>
          <w:spacing w:val="-2"/>
        </w:rPr>
        <w:t>summarises</w:t>
      </w:r>
      <w:proofErr w:type="spellEnd"/>
      <w:r>
        <w:rPr>
          <w:spacing w:val="-2"/>
        </w:rPr>
        <w:t>:</w:t>
      </w:r>
    </w:p>
    <w:p w14:paraId="28EC05C5" w14:textId="77777777" w:rsidR="00AD2569" w:rsidRDefault="003D5E87">
      <w:pPr>
        <w:pStyle w:val="ListParagraph"/>
        <w:numPr>
          <w:ilvl w:val="0"/>
          <w:numId w:val="14"/>
        </w:numPr>
        <w:tabs>
          <w:tab w:val="left" w:pos="946"/>
          <w:tab w:val="left" w:pos="947"/>
        </w:tabs>
        <w:ind w:hanging="361"/>
      </w:pPr>
      <w:r>
        <w:t>How</w:t>
      </w:r>
      <w:r>
        <w:rPr>
          <w:spacing w:val="-4"/>
        </w:rPr>
        <w:t xml:space="preserve"> </w:t>
      </w:r>
      <w:r>
        <w:t>we</w:t>
      </w:r>
      <w:r>
        <w:rPr>
          <w:spacing w:val="-3"/>
        </w:rPr>
        <w:t xml:space="preserve"> </w:t>
      </w:r>
      <w:r>
        <w:t>use</w:t>
      </w:r>
      <w:r>
        <w:rPr>
          <w:spacing w:val="-2"/>
        </w:rPr>
        <w:t xml:space="preserve"> </w:t>
      </w:r>
      <w:r>
        <w:t>personal</w:t>
      </w:r>
      <w:r>
        <w:rPr>
          <w:spacing w:val="-5"/>
        </w:rPr>
        <w:t xml:space="preserve"> </w:t>
      </w:r>
      <w:r>
        <w:rPr>
          <w:spacing w:val="-4"/>
        </w:rPr>
        <w:t>data</w:t>
      </w:r>
    </w:p>
    <w:p w14:paraId="01A60E18" w14:textId="77777777" w:rsidR="00AD2569" w:rsidRDefault="003D5E87">
      <w:pPr>
        <w:pStyle w:val="ListParagraph"/>
        <w:numPr>
          <w:ilvl w:val="0"/>
          <w:numId w:val="14"/>
        </w:numPr>
        <w:tabs>
          <w:tab w:val="left" w:pos="946"/>
          <w:tab w:val="left" w:pos="947"/>
        </w:tabs>
        <w:ind w:hanging="361"/>
      </w:pPr>
      <w:r>
        <w:t>What</w:t>
      </w:r>
      <w:r>
        <w:rPr>
          <w:spacing w:val="-4"/>
        </w:rPr>
        <w:t xml:space="preserve"> </w:t>
      </w:r>
      <w:r>
        <w:t>personal</w:t>
      </w:r>
      <w:r>
        <w:rPr>
          <w:spacing w:val="-4"/>
        </w:rPr>
        <w:t xml:space="preserve"> </w:t>
      </w:r>
      <w:r>
        <w:t>data</w:t>
      </w:r>
      <w:r>
        <w:rPr>
          <w:spacing w:val="-4"/>
        </w:rPr>
        <w:t xml:space="preserve"> </w:t>
      </w:r>
      <w:r>
        <w:t>we</w:t>
      </w:r>
      <w:r>
        <w:rPr>
          <w:spacing w:val="-3"/>
        </w:rPr>
        <w:t xml:space="preserve"> </w:t>
      </w:r>
      <w:r>
        <w:rPr>
          <w:spacing w:val="-4"/>
        </w:rPr>
        <w:t>need</w:t>
      </w:r>
    </w:p>
    <w:p w14:paraId="5A7752AF" w14:textId="77777777" w:rsidR="00AD2569" w:rsidRDefault="003D5E87">
      <w:pPr>
        <w:pStyle w:val="ListParagraph"/>
        <w:numPr>
          <w:ilvl w:val="0"/>
          <w:numId w:val="14"/>
        </w:numPr>
        <w:tabs>
          <w:tab w:val="left" w:pos="946"/>
          <w:tab w:val="left" w:pos="947"/>
        </w:tabs>
        <w:ind w:hanging="361"/>
      </w:pPr>
      <w:r>
        <w:t>Why</w:t>
      </w:r>
      <w:r>
        <w:rPr>
          <w:spacing w:val="-4"/>
        </w:rPr>
        <w:t xml:space="preserve"> </w:t>
      </w:r>
      <w:r>
        <w:t>we</w:t>
      </w:r>
      <w:r>
        <w:rPr>
          <w:spacing w:val="-1"/>
        </w:rPr>
        <w:t xml:space="preserve"> </w:t>
      </w:r>
      <w:r>
        <w:t>need</w:t>
      </w:r>
      <w:r>
        <w:rPr>
          <w:spacing w:val="-1"/>
        </w:rPr>
        <w:t xml:space="preserve"> </w:t>
      </w:r>
      <w:r>
        <w:rPr>
          <w:spacing w:val="-5"/>
        </w:rPr>
        <w:t>it</w:t>
      </w:r>
    </w:p>
    <w:p w14:paraId="2EABE49C" w14:textId="77777777" w:rsidR="00AD2569" w:rsidRDefault="003D5E87">
      <w:pPr>
        <w:pStyle w:val="ListParagraph"/>
        <w:numPr>
          <w:ilvl w:val="0"/>
          <w:numId w:val="14"/>
        </w:numPr>
        <w:tabs>
          <w:tab w:val="left" w:pos="946"/>
          <w:tab w:val="left" w:pos="947"/>
        </w:tabs>
        <w:ind w:hanging="361"/>
      </w:pPr>
      <w:r>
        <w:t>How</w:t>
      </w:r>
      <w:r>
        <w:rPr>
          <w:spacing w:val="-3"/>
        </w:rPr>
        <w:t xml:space="preserve"> </w:t>
      </w:r>
      <w:r>
        <w:t>we</w:t>
      </w:r>
      <w:r>
        <w:rPr>
          <w:spacing w:val="-2"/>
        </w:rPr>
        <w:t xml:space="preserve"> </w:t>
      </w:r>
      <w:r>
        <w:t>use</w:t>
      </w:r>
      <w:r>
        <w:rPr>
          <w:spacing w:val="-2"/>
        </w:rPr>
        <w:t xml:space="preserve"> </w:t>
      </w:r>
      <w:r>
        <w:rPr>
          <w:spacing w:val="-5"/>
        </w:rPr>
        <w:t>it</w:t>
      </w:r>
    </w:p>
    <w:p w14:paraId="136DFC3B" w14:textId="77777777" w:rsidR="00AD2569" w:rsidRDefault="003D5E87">
      <w:pPr>
        <w:pStyle w:val="ListParagraph"/>
        <w:numPr>
          <w:ilvl w:val="0"/>
          <w:numId w:val="14"/>
        </w:numPr>
        <w:tabs>
          <w:tab w:val="left" w:pos="946"/>
          <w:tab w:val="left" w:pos="947"/>
        </w:tabs>
        <w:ind w:hanging="361"/>
      </w:pPr>
      <w:r>
        <w:t>Who</w:t>
      </w:r>
      <w:r>
        <w:rPr>
          <w:spacing w:val="-4"/>
        </w:rPr>
        <w:t xml:space="preserve"> </w:t>
      </w:r>
      <w:r>
        <w:t>we</w:t>
      </w:r>
      <w:r>
        <w:rPr>
          <w:spacing w:val="-3"/>
        </w:rPr>
        <w:t xml:space="preserve"> </w:t>
      </w:r>
      <w:r>
        <w:t>might</w:t>
      </w:r>
      <w:r>
        <w:rPr>
          <w:spacing w:val="-4"/>
        </w:rPr>
        <w:t xml:space="preserve"> </w:t>
      </w:r>
      <w:r>
        <w:t>share</w:t>
      </w:r>
      <w:r>
        <w:rPr>
          <w:spacing w:val="-3"/>
        </w:rPr>
        <w:t xml:space="preserve"> </w:t>
      </w:r>
      <w:r>
        <w:t>it</w:t>
      </w:r>
      <w:r>
        <w:rPr>
          <w:spacing w:val="-4"/>
        </w:rPr>
        <w:t xml:space="preserve"> </w:t>
      </w:r>
      <w:r>
        <w:t>with,</w:t>
      </w:r>
      <w:r>
        <w:rPr>
          <w:spacing w:val="-2"/>
        </w:rPr>
        <w:t xml:space="preserve"> </w:t>
      </w:r>
      <w:r>
        <w:rPr>
          <w:spacing w:val="-5"/>
        </w:rPr>
        <w:t>and</w:t>
      </w:r>
    </w:p>
    <w:p w14:paraId="7D7228D0" w14:textId="77777777" w:rsidR="00AD2569" w:rsidRDefault="003D5E87">
      <w:pPr>
        <w:pStyle w:val="ListParagraph"/>
        <w:numPr>
          <w:ilvl w:val="0"/>
          <w:numId w:val="14"/>
        </w:numPr>
        <w:tabs>
          <w:tab w:val="left" w:pos="946"/>
          <w:tab w:val="left" w:pos="947"/>
        </w:tabs>
        <w:ind w:hanging="361"/>
      </w:pPr>
      <w:r>
        <w:t>How</w:t>
      </w:r>
      <w:r>
        <w:rPr>
          <w:spacing w:val="-3"/>
        </w:rPr>
        <w:t xml:space="preserve"> </w:t>
      </w:r>
      <w:r>
        <w:t>long</w:t>
      </w:r>
      <w:r>
        <w:rPr>
          <w:spacing w:val="-3"/>
        </w:rPr>
        <w:t xml:space="preserve"> </w:t>
      </w:r>
      <w:proofErr w:type="gramStart"/>
      <w:r>
        <w:t>we</w:t>
      </w:r>
      <w:r>
        <w:rPr>
          <w:spacing w:val="-3"/>
        </w:rPr>
        <w:t xml:space="preserve"> </w:t>
      </w:r>
      <w:r>
        <w:t>will</w:t>
      </w:r>
      <w:proofErr w:type="gramEnd"/>
      <w:r>
        <w:rPr>
          <w:spacing w:val="-4"/>
        </w:rPr>
        <w:t xml:space="preserve"> </w:t>
      </w:r>
      <w:r>
        <w:t>keep</w:t>
      </w:r>
      <w:r>
        <w:rPr>
          <w:spacing w:val="-3"/>
        </w:rPr>
        <w:t xml:space="preserve"> </w:t>
      </w:r>
      <w:r>
        <w:t>it</w:t>
      </w:r>
      <w:r>
        <w:rPr>
          <w:spacing w:val="-3"/>
        </w:rPr>
        <w:t xml:space="preserve"> </w:t>
      </w:r>
      <w:r>
        <w:rPr>
          <w:spacing w:val="-5"/>
        </w:rPr>
        <w:t>for</w:t>
      </w:r>
    </w:p>
    <w:p w14:paraId="1F94BB69" w14:textId="77777777" w:rsidR="00AD2569" w:rsidRDefault="00AD2569">
      <w:pPr>
        <w:pStyle w:val="BodyText"/>
        <w:spacing w:before="10"/>
        <w:rPr>
          <w:sz w:val="21"/>
        </w:rPr>
      </w:pPr>
    </w:p>
    <w:p w14:paraId="27E66AC3" w14:textId="4B41FFD0" w:rsidR="00AD2569" w:rsidRDefault="003D5E87">
      <w:pPr>
        <w:pStyle w:val="BodyText"/>
        <w:tabs>
          <w:tab w:val="left" w:pos="9847"/>
        </w:tabs>
        <w:ind w:left="226" w:right="117"/>
      </w:pPr>
      <w:r>
        <w:t>It also sets out the rights you have regarding any of the personal data held by Curo.</w:t>
      </w:r>
      <w:r w:rsidR="0030151F">
        <w:t xml:space="preserve"> </w:t>
      </w:r>
      <w:r>
        <w:t>From</w:t>
      </w:r>
      <w:r>
        <w:rPr>
          <w:spacing w:val="-20"/>
        </w:rPr>
        <w:t xml:space="preserve"> </w:t>
      </w:r>
      <w:r>
        <w:t xml:space="preserve">time to </w:t>
      </w:r>
      <w:proofErr w:type="gramStart"/>
      <w:r>
        <w:t>time</w:t>
      </w:r>
      <w:proofErr w:type="gramEnd"/>
      <w:r>
        <w:t xml:space="preserve"> we may update this Notice. Any updates will be posted on our website.</w:t>
      </w:r>
      <w:r w:rsidR="0030151F">
        <w:t xml:space="preserve"> Where changes </w:t>
      </w:r>
      <w:r w:rsidR="00A31384">
        <w:t>materially affect how we process your personal data or your rights, we will notify you appropriately.</w:t>
      </w:r>
    </w:p>
    <w:p w14:paraId="4D9A767B" w14:textId="77777777" w:rsidR="00AD2569" w:rsidRDefault="00AD2569">
      <w:pPr>
        <w:pStyle w:val="BodyText"/>
        <w:spacing w:before="12"/>
        <w:rPr>
          <w:sz w:val="21"/>
        </w:rPr>
      </w:pPr>
    </w:p>
    <w:p w14:paraId="39C03D00" w14:textId="77777777" w:rsidR="00AD2569" w:rsidRDefault="003D5E87">
      <w:pPr>
        <w:ind w:left="226"/>
        <w:rPr>
          <w:b/>
        </w:rPr>
      </w:pPr>
      <w:r>
        <w:rPr>
          <w:b/>
          <w:u w:val="single"/>
        </w:rPr>
        <w:t>What</w:t>
      </w:r>
      <w:r>
        <w:rPr>
          <w:b/>
          <w:spacing w:val="-6"/>
          <w:u w:val="single"/>
        </w:rPr>
        <w:t xml:space="preserve"> </w:t>
      </w:r>
      <w:r>
        <w:rPr>
          <w:b/>
          <w:u w:val="single"/>
        </w:rPr>
        <w:t>is</w:t>
      </w:r>
      <w:r>
        <w:rPr>
          <w:b/>
          <w:spacing w:val="-4"/>
          <w:u w:val="single"/>
        </w:rPr>
        <w:t xml:space="preserve"> </w:t>
      </w:r>
      <w:r>
        <w:rPr>
          <w:b/>
          <w:u w:val="single"/>
        </w:rPr>
        <w:t>personal</w:t>
      </w:r>
      <w:r>
        <w:rPr>
          <w:b/>
          <w:spacing w:val="-5"/>
          <w:u w:val="single"/>
        </w:rPr>
        <w:t xml:space="preserve"> </w:t>
      </w:r>
      <w:r>
        <w:rPr>
          <w:b/>
          <w:spacing w:val="-4"/>
          <w:u w:val="single"/>
        </w:rPr>
        <w:t>data?</w:t>
      </w:r>
    </w:p>
    <w:p w14:paraId="1EF10D8E" w14:textId="77777777" w:rsidR="00AD2569" w:rsidRDefault="00AD2569">
      <w:pPr>
        <w:pStyle w:val="BodyText"/>
        <w:rPr>
          <w:b/>
        </w:rPr>
      </w:pPr>
    </w:p>
    <w:p w14:paraId="20A1D149" w14:textId="77777777" w:rsidR="00AD2569" w:rsidRDefault="003D5E87">
      <w:pPr>
        <w:pStyle w:val="BodyText"/>
        <w:ind w:left="226"/>
      </w:pPr>
      <w:r>
        <w:t>Personal data is any information relating directly or indirectly to a living individual.</w:t>
      </w:r>
      <w:r>
        <w:rPr>
          <w:spacing w:val="40"/>
        </w:rPr>
        <w:t xml:space="preserve"> </w:t>
      </w:r>
      <w:r>
        <w:t>This information includes things such as a name, an identification number, location data, online identifier</w:t>
      </w:r>
      <w:r>
        <w:rPr>
          <w:spacing w:val="-4"/>
        </w:rPr>
        <w:t xml:space="preserve"> </w:t>
      </w:r>
      <w:r>
        <w:t>or</w:t>
      </w:r>
      <w:r>
        <w:rPr>
          <w:spacing w:val="-4"/>
        </w:rPr>
        <w:t xml:space="preserve"> </w:t>
      </w:r>
      <w:r>
        <w:t>factors</w:t>
      </w:r>
      <w:r>
        <w:rPr>
          <w:spacing w:val="-4"/>
        </w:rPr>
        <w:t xml:space="preserve"> </w:t>
      </w:r>
      <w:r>
        <w:t>specific</w:t>
      </w:r>
      <w:r>
        <w:rPr>
          <w:spacing w:val="-4"/>
        </w:rPr>
        <w:t xml:space="preserve"> </w:t>
      </w:r>
      <w:r>
        <w:t>to</w:t>
      </w:r>
      <w:r>
        <w:rPr>
          <w:spacing w:val="-4"/>
        </w:rPr>
        <w:t xml:space="preserve"> </w:t>
      </w:r>
      <w:r>
        <w:t>the</w:t>
      </w:r>
      <w:r>
        <w:rPr>
          <w:spacing w:val="-3"/>
        </w:rPr>
        <w:t xml:space="preserve"> </w:t>
      </w:r>
      <w:r>
        <w:t>physical,</w:t>
      </w:r>
      <w:r>
        <w:rPr>
          <w:spacing w:val="-4"/>
        </w:rPr>
        <w:t xml:space="preserve"> </w:t>
      </w:r>
      <w:r>
        <w:t>physiological,</w:t>
      </w:r>
      <w:r>
        <w:rPr>
          <w:spacing w:val="-2"/>
        </w:rPr>
        <w:t xml:space="preserve"> </w:t>
      </w:r>
      <w:r>
        <w:t>genetic,</w:t>
      </w:r>
      <w:r>
        <w:rPr>
          <w:spacing w:val="-5"/>
        </w:rPr>
        <w:t xml:space="preserve"> </w:t>
      </w:r>
      <w:r>
        <w:t>mental,</w:t>
      </w:r>
      <w:r>
        <w:rPr>
          <w:spacing w:val="-3"/>
        </w:rPr>
        <w:t xml:space="preserve"> </w:t>
      </w:r>
      <w:r>
        <w:t>economic,</w:t>
      </w:r>
      <w:r>
        <w:rPr>
          <w:spacing w:val="-3"/>
        </w:rPr>
        <w:t xml:space="preserve"> </w:t>
      </w:r>
      <w:r>
        <w:t>cultural</w:t>
      </w:r>
      <w:r>
        <w:rPr>
          <w:spacing w:val="-5"/>
        </w:rPr>
        <w:t xml:space="preserve"> </w:t>
      </w:r>
      <w:r>
        <w:t>or social identity of that individual.</w:t>
      </w:r>
    </w:p>
    <w:p w14:paraId="7AE6A90B" w14:textId="77777777" w:rsidR="00AD2569" w:rsidRDefault="00AD2569">
      <w:pPr>
        <w:pStyle w:val="BodyText"/>
      </w:pPr>
    </w:p>
    <w:p w14:paraId="7DF00ECB" w14:textId="77777777" w:rsidR="00AD2569" w:rsidRDefault="003D5E87">
      <w:pPr>
        <w:spacing w:before="1"/>
        <w:ind w:left="226"/>
        <w:rPr>
          <w:b/>
        </w:rPr>
      </w:pPr>
      <w:r>
        <w:rPr>
          <w:b/>
          <w:u w:val="single"/>
        </w:rPr>
        <w:t>What</w:t>
      </w:r>
      <w:r>
        <w:rPr>
          <w:b/>
          <w:spacing w:val="-4"/>
          <w:u w:val="single"/>
        </w:rPr>
        <w:t xml:space="preserve"> </w:t>
      </w:r>
      <w:r>
        <w:rPr>
          <w:b/>
          <w:u w:val="single"/>
        </w:rPr>
        <w:t>personal</w:t>
      </w:r>
      <w:r>
        <w:rPr>
          <w:b/>
          <w:spacing w:val="-5"/>
          <w:u w:val="single"/>
        </w:rPr>
        <w:t xml:space="preserve"> </w:t>
      </w:r>
      <w:r>
        <w:rPr>
          <w:b/>
          <w:u w:val="single"/>
        </w:rPr>
        <w:t>data</w:t>
      </w:r>
      <w:r>
        <w:rPr>
          <w:b/>
          <w:spacing w:val="-3"/>
          <w:u w:val="single"/>
        </w:rPr>
        <w:t xml:space="preserve"> </w:t>
      </w:r>
      <w:r>
        <w:rPr>
          <w:b/>
          <w:u w:val="single"/>
        </w:rPr>
        <w:t>do</w:t>
      </w:r>
      <w:r>
        <w:rPr>
          <w:b/>
          <w:spacing w:val="-5"/>
          <w:u w:val="single"/>
        </w:rPr>
        <w:t xml:space="preserve"> </w:t>
      </w:r>
      <w:r>
        <w:rPr>
          <w:b/>
          <w:u w:val="single"/>
        </w:rPr>
        <w:t>we</w:t>
      </w:r>
      <w:r>
        <w:rPr>
          <w:b/>
          <w:spacing w:val="-4"/>
          <w:u w:val="single"/>
        </w:rPr>
        <w:t xml:space="preserve"> </w:t>
      </w:r>
      <w:r>
        <w:rPr>
          <w:b/>
          <w:spacing w:val="-2"/>
          <w:u w:val="single"/>
        </w:rPr>
        <w:t>process?</w:t>
      </w:r>
    </w:p>
    <w:p w14:paraId="7D746F10" w14:textId="77777777" w:rsidR="00AD2569" w:rsidRDefault="00AD2569">
      <w:pPr>
        <w:pStyle w:val="BodyText"/>
        <w:rPr>
          <w:b/>
        </w:rPr>
      </w:pPr>
    </w:p>
    <w:p w14:paraId="1C7352AC" w14:textId="77777777" w:rsidR="0091107A" w:rsidRDefault="003D5E87">
      <w:pPr>
        <w:pStyle w:val="BodyText"/>
        <w:tabs>
          <w:tab w:val="left" w:pos="7689"/>
        </w:tabs>
        <w:ind w:left="226" w:right="156"/>
      </w:pPr>
      <w:r>
        <w:t>We only collect personal data for specific, clear and legitimate purposes and we will not process it for purposes that differ from those we have notified you about.</w:t>
      </w:r>
      <w:r>
        <w:tab/>
      </w:r>
    </w:p>
    <w:p w14:paraId="76D5B99C" w14:textId="0F373F78" w:rsidR="00AD2569" w:rsidRDefault="0091107A">
      <w:pPr>
        <w:pStyle w:val="BodyText"/>
        <w:tabs>
          <w:tab w:val="left" w:pos="7689"/>
        </w:tabs>
        <w:ind w:left="226" w:right="156"/>
      </w:pPr>
      <w:r>
        <w:br/>
      </w:r>
      <w:r w:rsidR="003D5E87">
        <w:t>We will limit our use of your personal</w:t>
      </w:r>
      <w:r w:rsidR="003D5E87">
        <w:rPr>
          <w:spacing w:val="-4"/>
        </w:rPr>
        <w:t xml:space="preserve"> </w:t>
      </w:r>
      <w:r w:rsidR="003D5E87">
        <w:t>data</w:t>
      </w:r>
      <w:r w:rsidR="003D5E87">
        <w:rPr>
          <w:spacing w:val="-4"/>
        </w:rPr>
        <w:t xml:space="preserve"> </w:t>
      </w:r>
      <w:r w:rsidR="003D5E87">
        <w:t>to</w:t>
      </w:r>
      <w:r w:rsidR="003D5E87">
        <w:rPr>
          <w:spacing w:val="-3"/>
        </w:rPr>
        <w:t xml:space="preserve"> </w:t>
      </w:r>
      <w:r w:rsidR="003D5E87">
        <w:t>what</w:t>
      </w:r>
      <w:r w:rsidR="003D5E87">
        <w:rPr>
          <w:spacing w:val="-1"/>
        </w:rPr>
        <w:t xml:space="preserve"> </w:t>
      </w:r>
      <w:r w:rsidR="003D5E87">
        <w:t>is</w:t>
      </w:r>
      <w:r w:rsidR="003D5E87">
        <w:rPr>
          <w:spacing w:val="-3"/>
        </w:rPr>
        <w:t xml:space="preserve"> </w:t>
      </w:r>
      <w:r w:rsidR="003D5E87">
        <w:t>needed,</w:t>
      </w:r>
      <w:r w:rsidR="003D5E87">
        <w:rPr>
          <w:spacing w:val="-2"/>
        </w:rPr>
        <w:t xml:space="preserve"> </w:t>
      </w:r>
      <w:r w:rsidR="003D5E87">
        <w:t>relevant</w:t>
      </w:r>
      <w:r w:rsidR="003D5E87">
        <w:rPr>
          <w:spacing w:val="-4"/>
        </w:rPr>
        <w:t xml:space="preserve"> </w:t>
      </w:r>
      <w:r w:rsidR="003D5E87">
        <w:t>to,</w:t>
      </w:r>
      <w:r w:rsidR="003D5E87">
        <w:rPr>
          <w:spacing w:val="-2"/>
        </w:rPr>
        <w:t xml:space="preserve"> </w:t>
      </w:r>
      <w:r w:rsidR="003D5E87">
        <w:t>and</w:t>
      </w:r>
      <w:r w:rsidR="003D5E87">
        <w:rPr>
          <w:spacing w:val="-4"/>
        </w:rPr>
        <w:t xml:space="preserve"> </w:t>
      </w:r>
      <w:r w:rsidR="003D5E87">
        <w:t>necessary</w:t>
      </w:r>
      <w:r w:rsidR="003D5E87">
        <w:rPr>
          <w:spacing w:val="-4"/>
        </w:rPr>
        <w:t xml:space="preserve"> </w:t>
      </w:r>
      <w:r w:rsidR="003D5E87">
        <w:t>for</w:t>
      </w:r>
      <w:r w:rsidR="003D5E87">
        <w:rPr>
          <w:spacing w:val="-3"/>
        </w:rPr>
        <w:t xml:space="preserve"> </w:t>
      </w:r>
      <w:r w:rsidR="003D5E87">
        <w:t>the</w:t>
      </w:r>
      <w:r w:rsidR="003D5E87">
        <w:rPr>
          <w:spacing w:val="-2"/>
        </w:rPr>
        <w:t xml:space="preserve"> </w:t>
      </w:r>
      <w:r w:rsidR="003D5E87">
        <w:t>purposes</w:t>
      </w:r>
      <w:r w:rsidR="003D5E87">
        <w:rPr>
          <w:spacing w:val="-3"/>
        </w:rPr>
        <w:t xml:space="preserve"> </w:t>
      </w:r>
      <w:r w:rsidR="003D5E87">
        <w:t>we</w:t>
      </w:r>
      <w:r w:rsidR="003D5E87">
        <w:rPr>
          <w:spacing w:val="-2"/>
        </w:rPr>
        <w:t xml:space="preserve"> </w:t>
      </w:r>
      <w:r w:rsidR="003D5E87">
        <w:t>have</w:t>
      </w:r>
      <w:r w:rsidR="003D5E87">
        <w:rPr>
          <w:spacing w:val="-5"/>
        </w:rPr>
        <w:t xml:space="preserve"> </w:t>
      </w:r>
      <w:r w:rsidR="003D5E87">
        <w:t xml:space="preserve">identified. Access to your personal data is given only to those who need to process it for the purposes identified. We will ensure that we keep your personal data accurate and up to </w:t>
      </w:r>
      <w:proofErr w:type="gramStart"/>
      <w:r w:rsidR="003D5E87">
        <w:t>date, and</w:t>
      </w:r>
      <w:proofErr w:type="gramEnd"/>
      <w:r w:rsidR="003D5E87">
        <w:t xml:space="preserve"> will not store it for longer than is necessary.</w:t>
      </w:r>
    </w:p>
    <w:p w14:paraId="003E9F2B" w14:textId="77777777" w:rsidR="00AD2569" w:rsidRDefault="00AD2569">
      <w:pPr>
        <w:pStyle w:val="BodyText"/>
      </w:pPr>
    </w:p>
    <w:p w14:paraId="7D6CF415" w14:textId="77777777" w:rsidR="00AD2569" w:rsidRDefault="003D5E87">
      <w:pPr>
        <w:pStyle w:val="BodyText"/>
        <w:ind w:left="226"/>
      </w:pPr>
      <w:r>
        <w:t>The</w:t>
      </w:r>
      <w:r>
        <w:rPr>
          <w:spacing w:val="-6"/>
        </w:rPr>
        <w:t xml:space="preserve"> </w:t>
      </w:r>
      <w:r>
        <w:t>types</w:t>
      </w:r>
      <w:r>
        <w:rPr>
          <w:spacing w:val="-2"/>
        </w:rPr>
        <w:t xml:space="preserve"> </w:t>
      </w:r>
      <w:r>
        <w:t>of</w:t>
      </w:r>
      <w:r>
        <w:rPr>
          <w:spacing w:val="-4"/>
        </w:rPr>
        <w:t xml:space="preserve"> </w:t>
      </w:r>
      <w:r>
        <w:t>personal</w:t>
      </w:r>
      <w:r>
        <w:rPr>
          <w:spacing w:val="-5"/>
        </w:rPr>
        <w:t xml:space="preserve"> </w:t>
      </w:r>
      <w:r>
        <w:t>data</w:t>
      </w:r>
      <w:r>
        <w:rPr>
          <w:spacing w:val="-4"/>
        </w:rPr>
        <w:t xml:space="preserve"> </w:t>
      </w:r>
      <w:r>
        <w:t>we</w:t>
      </w:r>
      <w:r>
        <w:rPr>
          <w:spacing w:val="-3"/>
        </w:rPr>
        <w:t xml:space="preserve"> </w:t>
      </w:r>
      <w:r>
        <w:t>collect</w:t>
      </w:r>
      <w:r>
        <w:rPr>
          <w:spacing w:val="-3"/>
        </w:rPr>
        <w:t xml:space="preserve"> </w:t>
      </w:r>
      <w:r>
        <w:t>includes</w:t>
      </w:r>
      <w:r>
        <w:rPr>
          <w:spacing w:val="-2"/>
        </w:rPr>
        <w:t xml:space="preserve"> </w:t>
      </w:r>
      <w:r>
        <w:t>(but</w:t>
      </w:r>
      <w:r>
        <w:rPr>
          <w:spacing w:val="-4"/>
        </w:rPr>
        <w:t xml:space="preserve"> </w:t>
      </w:r>
      <w:r>
        <w:t>are</w:t>
      </w:r>
      <w:r>
        <w:rPr>
          <w:spacing w:val="-3"/>
        </w:rPr>
        <w:t xml:space="preserve"> </w:t>
      </w:r>
      <w:r>
        <w:t>not</w:t>
      </w:r>
      <w:r>
        <w:rPr>
          <w:spacing w:val="-4"/>
        </w:rPr>
        <w:t xml:space="preserve"> </w:t>
      </w:r>
      <w:r>
        <w:t>limited</w:t>
      </w:r>
      <w:r>
        <w:rPr>
          <w:spacing w:val="-3"/>
        </w:rPr>
        <w:t xml:space="preserve"> </w:t>
      </w:r>
      <w:r>
        <w:rPr>
          <w:spacing w:val="-4"/>
        </w:rPr>
        <w:t>to):</w:t>
      </w:r>
    </w:p>
    <w:p w14:paraId="4B5A7A65" w14:textId="065042C3" w:rsidR="00AD2569" w:rsidRDefault="003D5E87" w:rsidP="0091107A">
      <w:pPr>
        <w:pStyle w:val="BodyText"/>
        <w:spacing w:before="1"/>
        <w:ind w:left="226" w:right="155"/>
      </w:pPr>
      <w:r>
        <w:t>Name,</w:t>
      </w:r>
      <w:r>
        <w:rPr>
          <w:spacing w:val="-3"/>
        </w:rPr>
        <w:t xml:space="preserve"> </w:t>
      </w:r>
      <w:r>
        <w:t>address,</w:t>
      </w:r>
      <w:r>
        <w:rPr>
          <w:spacing w:val="-3"/>
        </w:rPr>
        <w:t xml:space="preserve"> </w:t>
      </w:r>
      <w:r>
        <w:t>phone</w:t>
      </w:r>
      <w:r>
        <w:rPr>
          <w:spacing w:val="-3"/>
        </w:rPr>
        <w:t xml:space="preserve"> </w:t>
      </w:r>
      <w:r>
        <w:t>number(s),</w:t>
      </w:r>
      <w:r>
        <w:rPr>
          <w:spacing w:val="-3"/>
        </w:rPr>
        <w:t xml:space="preserve"> </w:t>
      </w:r>
      <w:r>
        <w:t>email</w:t>
      </w:r>
      <w:r>
        <w:rPr>
          <w:spacing w:val="-5"/>
        </w:rPr>
        <w:t xml:space="preserve"> </w:t>
      </w:r>
      <w:r>
        <w:t>address(es),</w:t>
      </w:r>
      <w:r>
        <w:rPr>
          <w:spacing w:val="-3"/>
        </w:rPr>
        <w:t xml:space="preserve"> </w:t>
      </w:r>
      <w:r>
        <w:t>other</w:t>
      </w:r>
      <w:r>
        <w:rPr>
          <w:spacing w:val="-4"/>
        </w:rPr>
        <w:t xml:space="preserve"> </w:t>
      </w:r>
      <w:r>
        <w:t>identifiers</w:t>
      </w:r>
      <w:r>
        <w:rPr>
          <w:spacing w:val="-4"/>
        </w:rPr>
        <w:t xml:space="preserve"> </w:t>
      </w:r>
      <w:r>
        <w:t>(for</w:t>
      </w:r>
      <w:r>
        <w:rPr>
          <w:spacing w:val="-5"/>
        </w:rPr>
        <w:t xml:space="preserve"> </w:t>
      </w:r>
      <w:r>
        <w:t>example</w:t>
      </w:r>
      <w:r>
        <w:rPr>
          <w:spacing w:val="-3"/>
        </w:rPr>
        <w:t xml:space="preserve"> </w:t>
      </w:r>
      <w:r>
        <w:t>social</w:t>
      </w:r>
      <w:r>
        <w:rPr>
          <w:spacing w:val="-5"/>
        </w:rPr>
        <w:t xml:space="preserve"> </w:t>
      </w:r>
      <w:r>
        <w:t xml:space="preserve">media user names), financial, medical/health, </w:t>
      </w:r>
      <w:proofErr w:type="spellStart"/>
      <w:r>
        <w:t>behavioural</w:t>
      </w:r>
      <w:proofErr w:type="spellEnd"/>
      <w:r>
        <w:t xml:space="preserve">, criminal offence/conviction, religious beliefs, trades union membership or political opinions, images, CCTV, audio recordings, location data, disability information, </w:t>
      </w:r>
      <w:r w:rsidR="00B4620C">
        <w:t xml:space="preserve">copies of ID information for example </w:t>
      </w:r>
      <w:r w:rsidR="008B4B17">
        <w:t xml:space="preserve">your national insurance number to verify your identity and </w:t>
      </w:r>
      <w:r w:rsidR="008B4B17">
        <w:lastRenderedPageBreak/>
        <w:t xml:space="preserve">support benefit processes, </w:t>
      </w:r>
      <w:r>
        <w:t xml:space="preserve">profiling information and other information such as </w:t>
      </w:r>
      <w:r w:rsidR="00B4620C">
        <w:t xml:space="preserve">your </w:t>
      </w:r>
      <w:r>
        <w:t>next of kin</w:t>
      </w:r>
      <w:r w:rsidR="00AD40ED">
        <w:t>.</w:t>
      </w:r>
      <w:r>
        <w:t xml:space="preserve"> </w:t>
      </w:r>
    </w:p>
    <w:p w14:paraId="60F65E29" w14:textId="77777777" w:rsidR="00E32E19" w:rsidRDefault="00E32E19">
      <w:pPr>
        <w:pStyle w:val="BodyText"/>
        <w:spacing w:before="1"/>
        <w:ind w:left="226" w:right="155"/>
      </w:pPr>
    </w:p>
    <w:p w14:paraId="691653B3" w14:textId="77777777" w:rsidR="00AD2569" w:rsidRDefault="00AD2569">
      <w:pPr>
        <w:pStyle w:val="BodyText"/>
        <w:spacing w:before="1"/>
      </w:pPr>
    </w:p>
    <w:p w14:paraId="1895E028" w14:textId="7F91D553" w:rsidR="00AD2569" w:rsidRDefault="003D5E87" w:rsidP="00ED0C07">
      <w:pPr>
        <w:pStyle w:val="BodyText"/>
        <w:spacing w:before="1"/>
      </w:pPr>
      <w:r>
        <w:t>We</w:t>
      </w:r>
      <w:r>
        <w:rPr>
          <w:spacing w:val="-5"/>
        </w:rPr>
        <w:t xml:space="preserve"> </w:t>
      </w:r>
      <w:r>
        <w:t>collect</w:t>
      </w:r>
      <w:r>
        <w:rPr>
          <w:spacing w:val="-3"/>
        </w:rPr>
        <w:t xml:space="preserve"> </w:t>
      </w:r>
      <w:r>
        <w:t>this</w:t>
      </w:r>
      <w:r>
        <w:rPr>
          <w:spacing w:val="-4"/>
        </w:rPr>
        <w:t xml:space="preserve"> </w:t>
      </w:r>
      <w:r>
        <w:t>information</w:t>
      </w:r>
      <w:r>
        <w:rPr>
          <w:spacing w:val="-4"/>
        </w:rPr>
        <w:t xml:space="preserve"> </w:t>
      </w:r>
      <w:r>
        <w:t>in</w:t>
      </w:r>
      <w:r>
        <w:rPr>
          <w:spacing w:val="-5"/>
        </w:rPr>
        <w:t xml:space="preserve"> </w:t>
      </w:r>
      <w:proofErr w:type="gramStart"/>
      <w:r>
        <w:t>a</w:t>
      </w:r>
      <w:r>
        <w:rPr>
          <w:spacing w:val="-4"/>
        </w:rPr>
        <w:t xml:space="preserve"> </w:t>
      </w:r>
      <w:r>
        <w:t>number</w:t>
      </w:r>
      <w:r>
        <w:rPr>
          <w:spacing w:val="-4"/>
        </w:rPr>
        <w:t xml:space="preserve"> </w:t>
      </w:r>
      <w:r>
        <w:t>of</w:t>
      </w:r>
      <w:proofErr w:type="gramEnd"/>
      <w:r>
        <w:rPr>
          <w:spacing w:val="-4"/>
        </w:rPr>
        <w:t xml:space="preserve"> </w:t>
      </w:r>
      <w:r>
        <w:t>ways,</w:t>
      </w:r>
      <w:r>
        <w:rPr>
          <w:spacing w:val="-3"/>
        </w:rPr>
        <w:t xml:space="preserve"> </w:t>
      </w:r>
      <w:r>
        <w:t>including</w:t>
      </w:r>
      <w:r>
        <w:rPr>
          <w:spacing w:val="-4"/>
        </w:rPr>
        <w:t xml:space="preserve"> </w:t>
      </w:r>
      <w:r>
        <w:t>(but</w:t>
      </w:r>
      <w:r>
        <w:rPr>
          <w:spacing w:val="-2"/>
        </w:rPr>
        <w:t xml:space="preserve"> </w:t>
      </w:r>
      <w:r>
        <w:t>not</w:t>
      </w:r>
      <w:r>
        <w:rPr>
          <w:spacing w:val="-4"/>
        </w:rPr>
        <w:t xml:space="preserve"> </w:t>
      </w:r>
      <w:r>
        <w:t>limited</w:t>
      </w:r>
      <w:r>
        <w:rPr>
          <w:spacing w:val="-4"/>
        </w:rPr>
        <w:t xml:space="preserve"> to):</w:t>
      </w:r>
    </w:p>
    <w:p w14:paraId="48C5281C" w14:textId="77777777" w:rsidR="00AD2569" w:rsidRDefault="00AD2569">
      <w:pPr>
        <w:pStyle w:val="BodyText"/>
      </w:pPr>
    </w:p>
    <w:p w14:paraId="4EA0A23F" w14:textId="77777777" w:rsidR="00AD2569" w:rsidRDefault="003D5E87">
      <w:pPr>
        <w:pStyle w:val="ListParagraph"/>
        <w:numPr>
          <w:ilvl w:val="0"/>
          <w:numId w:val="14"/>
        </w:numPr>
        <w:tabs>
          <w:tab w:val="left" w:pos="946"/>
          <w:tab w:val="left" w:pos="947"/>
        </w:tabs>
        <w:spacing w:line="240" w:lineRule="auto"/>
        <w:ind w:hanging="361"/>
      </w:pPr>
      <w:r>
        <w:t>Information</w:t>
      </w:r>
      <w:r>
        <w:rPr>
          <w:spacing w:val="-8"/>
        </w:rPr>
        <w:t xml:space="preserve"> </w:t>
      </w:r>
      <w:r>
        <w:t>we</w:t>
      </w:r>
      <w:r>
        <w:rPr>
          <w:spacing w:val="-4"/>
        </w:rPr>
        <w:t xml:space="preserve"> </w:t>
      </w:r>
      <w:r>
        <w:t>collect</w:t>
      </w:r>
      <w:r>
        <w:rPr>
          <w:spacing w:val="-5"/>
        </w:rPr>
        <w:t xml:space="preserve"> </w:t>
      </w:r>
      <w:r>
        <w:t>directly</w:t>
      </w:r>
      <w:r>
        <w:rPr>
          <w:spacing w:val="-5"/>
        </w:rPr>
        <w:t xml:space="preserve"> </w:t>
      </w:r>
      <w:r>
        <w:t>from</w:t>
      </w:r>
      <w:r>
        <w:rPr>
          <w:spacing w:val="-1"/>
        </w:rPr>
        <w:t xml:space="preserve"> </w:t>
      </w:r>
      <w:r>
        <w:t>you,</w:t>
      </w:r>
      <w:r>
        <w:rPr>
          <w:spacing w:val="-3"/>
        </w:rPr>
        <w:t xml:space="preserve"> </w:t>
      </w:r>
      <w:r>
        <w:t>for</w:t>
      </w:r>
      <w:r>
        <w:rPr>
          <w:spacing w:val="-4"/>
        </w:rPr>
        <w:t xml:space="preserve"> </w:t>
      </w:r>
      <w:r>
        <w:t>example</w:t>
      </w:r>
      <w:r>
        <w:rPr>
          <w:spacing w:val="-3"/>
        </w:rPr>
        <w:t xml:space="preserve"> </w:t>
      </w:r>
      <w:r>
        <w:t>when</w:t>
      </w:r>
      <w:r>
        <w:rPr>
          <w:spacing w:val="-5"/>
        </w:rPr>
        <w:t xml:space="preserve"> </w:t>
      </w:r>
      <w:r>
        <w:rPr>
          <w:spacing w:val="-4"/>
        </w:rPr>
        <w:t>you:</w:t>
      </w:r>
    </w:p>
    <w:p w14:paraId="21B7AA49" w14:textId="77777777" w:rsidR="00AD2569" w:rsidRDefault="003D5E87">
      <w:pPr>
        <w:pStyle w:val="ListParagraph"/>
        <w:numPr>
          <w:ilvl w:val="1"/>
          <w:numId w:val="14"/>
        </w:numPr>
        <w:tabs>
          <w:tab w:val="left" w:pos="1667"/>
        </w:tabs>
        <w:spacing w:before="79" w:line="277" w:lineRule="exact"/>
        <w:ind w:hanging="361"/>
      </w:pPr>
      <w:r>
        <w:t>interact</w:t>
      </w:r>
      <w:r>
        <w:rPr>
          <w:spacing w:val="-4"/>
        </w:rPr>
        <w:t xml:space="preserve"> </w:t>
      </w:r>
      <w:r>
        <w:t>with</w:t>
      </w:r>
      <w:r>
        <w:rPr>
          <w:spacing w:val="-4"/>
        </w:rPr>
        <w:t xml:space="preserve"> </w:t>
      </w:r>
      <w:r>
        <w:t>our</w:t>
      </w:r>
      <w:r>
        <w:rPr>
          <w:spacing w:val="-4"/>
        </w:rPr>
        <w:t xml:space="preserve"> </w:t>
      </w:r>
      <w:r>
        <w:t>website</w:t>
      </w:r>
      <w:r>
        <w:rPr>
          <w:spacing w:val="-4"/>
        </w:rPr>
        <w:t xml:space="preserve"> </w:t>
      </w:r>
      <w:r>
        <w:t>and</w:t>
      </w:r>
      <w:r>
        <w:rPr>
          <w:spacing w:val="-4"/>
        </w:rPr>
        <w:t xml:space="preserve"> </w:t>
      </w:r>
      <w:r>
        <w:t>social</w:t>
      </w:r>
      <w:r>
        <w:rPr>
          <w:spacing w:val="-4"/>
        </w:rPr>
        <w:t xml:space="preserve"> </w:t>
      </w:r>
      <w:r>
        <w:t>media</w:t>
      </w:r>
      <w:r>
        <w:rPr>
          <w:spacing w:val="-6"/>
        </w:rPr>
        <w:t xml:space="preserve"> </w:t>
      </w:r>
      <w:r>
        <w:rPr>
          <w:spacing w:val="-2"/>
        </w:rPr>
        <w:t>platforms</w:t>
      </w:r>
    </w:p>
    <w:p w14:paraId="1E0C688C" w14:textId="77777777" w:rsidR="00AD2569" w:rsidRDefault="003D5E87">
      <w:pPr>
        <w:pStyle w:val="ListParagraph"/>
        <w:numPr>
          <w:ilvl w:val="1"/>
          <w:numId w:val="14"/>
        </w:numPr>
        <w:tabs>
          <w:tab w:val="left" w:pos="1667"/>
        </w:tabs>
        <w:ind w:hanging="361"/>
      </w:pPr>
      <w:r>
        <w:t>become</w:t>
      </w:r>
      <w:r>
        <w:rPr>
          <w:spacing w:val="-2"/>
        </w:rPr>
        <w:t xml:space="preserve"> </w:t>
      </w:r>
      <w:r>
        <w:t>a</w:t>
      </w:r>
      <w:r>
        <w:rPr>
          <w:spacing w:val="-3"/>
        </w:rPr>
        <w:t xml:space="preserve"> </w:t>
      </w:r>
      <w:r>
        <w:rPr>
          <w:spacing w:val="-2"/>
        </w:rPr>
        <w:t>customer</w:t>
      </w:r>
    </w:p>
    <w:p w14:paraId="5D1374E9" w14:textId="77777777" w:rsidR="00AD2569" w:rsidRDefault="003D5E87">
      <w:pPr>
        <w:pStyle w:val="ListParagraph"/>
        <w:numPr>
          <w:ilvl w:val="1"/>
          <w:numId w:val="14"/>
        </w:numPr>
        <w:tabs>
          <w:tab w:val="left" w:pos="1667"/>
        </w:tabs>
        <w:ind w:hanging="361"/>
      </w:pPr>
      <w:r>
        <w:t>access</w:t>
      </w:r>
      <w:r>
        <w:rPr>
          <w:spacing w:val="-3"/>
        </w:rPr>
        <w:t xml:space="preserve"> </w:t>
      </w:r>
      <w:r>
        <w:t>your</w:t>
      </w:r>
      <w:r>
        <w:rPr>
          <w:spacing w:val="-3"/>
        </w:rPr>
        <w:t xml:space="preserve"> </w:t>
      </w:r>
      <w:r>
        <w:t>account</w:t>
      </w:r>
      <w:r>
        <w:rPr>
          <w:spacing w:val="-3"/>
        </w:rPr>
        <w:t xml:space="preserve"> </w:t>
      </w:r>
      <w:r>
        <w:rPr>
          <w:spacing w:val="-2"/>
        </w:rPr>
        <w:t>online</w:t>
      </w:r>
    </w:p>
    <w:p w14:paraId="4E78F55F" w14:textId="77777777" w:rsidR="00AD2569" w:rsidRDefault="003D5E87">
      <w:pPr>
        <w:pStyle w:val="ListParagraph"/>
        <w:numPr>
          <w:ilvl w:val="1"/>
          <w:numId w:val="14"/>
        </w:numPr>
        <w:tabs>
          <w:tab w:val="left" w:pos="1667"/>
        </w:tabs>
        <w:ind w:hanging="361"/>
      </w:pPr>
      <w:proofErr w:type="gramStart"/>
      <w:r>
        <w:t>call</w:t>
      </w:r>
      <w:proofErr w:type="gramEnd"/>
      <w:r>
        <w:rPr>
          <w:spacing w:val="-4"/>
        </w:rPr>
        <w:t xml:space="preserve"> </w:t>
      </w:r>
      <w:r>
        <w:t>our</w:t>
      </w:r>
      <w:r>
        <w:rPr>
          <w:spacing w:val="-4"/>
        </w:rPr>
        <w:t xml:space="preserve"> </w:t>
      </w:r>
      <w:r>
        <w:t>customer</w:t>
      </w:r>
      <w:r>
        <w:rPr>
          <w:spacing w:val="-3"/>
        </w:rPr>
        <w:t xml:space="preserve"> </w:t>
      </w:r>
      <w:r>
        <w:t>contact</w:t>
      </w:r>
      <w:r>
        <w:rPr>
          <w:spacing w:val="-3"/>
        </w:rPr>
        <w:t xml:space="preserve"> </w:t>
      </w:r>
      <w:r>
        <w:rPr>
          <w:spacing w:val="-2"/>
        </w:rPr>
        <w:t>department</w:t>
      </w:r>
    </w:p>
    <w:p w14:paraId="116A187A" w14:textId="77777777" w:rsidR="00AD2569" w:rsidRDefault="003D5E87">
      <w:pPr>
        <w:pStyle w:val="ListParagraph"/>
        <w:numPr>
          <w:ilvl w:val="1"/>
          <w:numId w:val="14"/>
        </w:numPr>
        <w:tabs>
          <w:tab w:val="left" w:pos="1667"/>
        </w:tabs>
        <w:ind w:hanging="361"/>
      </w:pPr>
      <w:r>
        <w:t>make</w:t>
      </w:r>
      <w:r>
        <w:rPr>
          <w:spacing w:val="-3"/>
        </w:rPr>
        <w:t xml:space="preserve"> </w:t>
      </w:r>
      <w:r>
        <w:t>an</w:t>
      </w:r>
      <w:r>
        <w:rPr>
          <w:spacing w:val="-3"/>
        </w:rPr>
        <w:t xml:space="preserve"> </w:t>
      </w:r>
      <w:r>
        <w:rPr>
          <w:spacing w:val="-2"/>
        </w:rPr>
        <w:t>enquiry</w:t>
      </w:r>
    </w:p>
    <w:p w14:paraId="2E39C76E" w14:textId="77777777" w:rsidR="00AD2569" w:rsidRDefault="003D5E87">
      <w:pPr>
        <w:pStyle w:val="ListParagraph"/>
        <w:numPr>
          <w:ilvl w:val="1"/>
          <w:numId w:val="14"/>
        </w:numPr>
        <w:tabs>
          <w:tab w:val="left" w:pos="1667"/>
        </w:tabs>
        <w:spacing w:line="266" w:lineRule="exact"/>
        <w:ind w:hanging="361"/>
      </w:pPr>
      <w:r>
        <w:t>book</w:t>
      </w:r>
      <w:r>
        <w:rPr>
          <w:spacing w:val="-3"/>
        </w:rPr>
        <w:t xml:space="preserve"> </w:t>
      </w:r>
      <w:r>
        <w:t>a</w:t>
      </w:r>
      <w:r>
        <w:rPr>
          <w:spacing w:val="-2"/>
        </w:rPr>
        <w:t xml:space="preserve"> repair</w:t>
      </w:r>
    </w:p>
    <w:p w14:paraId="79A488E5" w14:textId="6AF3A466" w:rsidR="00AD2569" w:rsidRDefault="003D5E87">
      <w:pPr>
        <w:pStyle w:val="ListParagraph"/>
        <w:numPr>
          <w:ilvl w:val="1"/>
          <w:numId w:val="14"/>
        </w:numPr>
        <w:tabs>
          <w:tab w:val="left" w:pos="1667"/>
        </w:tabs>
        <w:ind w:hanging="361"/>
      </w:pPr>
      <w:r>
        <w:t>participate</w:t>
      </w:r>
      <w:r>
        <w:rPr>
          <w:spacing w:val="-7"/>
        </w:rPr>
        <w:t xml:space="preserve"> </w:t>
      </w:r>
      <w:r>
        <w:t>in</w:t>
      </w:r>
      <w:r>
        <w:rPr>
          <w:spacing w:val="-6"/>
        </w:rPr>
        <w:t xml:space="preserve"> </w:t>
      </w:r>
      <w:r>
        <w:rPr>
          <w:spacing w:val="-2"/>
        </w:rPr>
        <w:t>surveys</w:t>
      </w:r>
      <w:r w:rsidR="00AD4475">
        <w:rPr>
          <w:spacing w:val="-2"/>
        </w:rPr>
        <w:t xml:space="preserve"> </w:t>
      </w:r>
    </w:p>
    <w:p w14:paraId="3824B366" w14:textId="77777777" w:rsidR="00AD2569" w:rsidRDefault="003D5E87">
      <w:pPr>
        <w:pStyle w:val="ListParagraph"/>
        <w:numPr>
          <w:ilvl w:val="1"/>
          <w:numId w:val="14"/>
        </w:numPr>
        <w:tabs>
          <w:tab w:val="left" w:pos="1667"/>
        </w:tabs>
        <w:ind w:hanging="361"/>
      </w:pPr>
      <w:r>
        <w:t>attend</w:t>
      </w:r>
      <w:r>
        <w:rPr>
          <w:spacing w:val="-6"/>
        </w:rPr>
        <w:t xml:space="preserve"> </w:t>
      </w:r>
      <w:r>
        <w:t>meetings</w:t>
      </w:r>
      <w:r>
        <w:rPr>
          <w:spacing w:val="-4"/>
        </w:rPr>
        <w:t xml:space="preserve"> </w:t>
      </w:r>
      <w:r>
        <w:t>with</w:t>
      </w:r>
      <w:r>
        <w:rPr>
          <w:spacing w:val="-5"/>
        </w:rPr>
        <w:t xml:space="preserve"> us</w:t>
      </w:r>
    </w:p>
    <w:p w14:paraId="730333C8" w14:textId="77777777" w:rsidR="00AD2569" w:rsidRDefault="003D5E87">
      <w:pPr>
        <w:pStyle w:val="ListParagraph"/>
        <w:numPr>
          <w:ilvl w:val="1"/>
          <w:numId w:val="14"/>
        </w:numPr>
        <w:tabs>
          <w:tab w:val="left" w:pos="1667"/>
        </w:tabs>
        <w:ind w:hanging="361"/>
      </w:pPr>
      <w:r>
        <w:t>purchase</w:t>
      </w:r>
      <w:r>
        <w:rPr>
          <w:spacing w:val="-5"/>
        </w:rPr>
        <w:t xml:space="preserve"> </w:t>
      </w:r>
      <w:r>
        <w:t>services</w:t>
      </w:r>
      <w:r>
        <w:rPr>
          <w:spacing w:val="-4"/>
        </w:rPr>
        <w:t xml:space="preserve"> </w:t>
      </w:r>
      <w:r>
        <w:t>or</w:t>
      </w:r>
      <w:r>
        <w:rPr>
          <w:spacing w:val="-6"/>
        </w:rPr>
        <w:t xml:space="preserve"> </w:t>
      </w:r>
      <w:r>
        <w:t>products</w:t>
      </w:r>
      <w:r>
        <w:rPr>
          <w:spacing w:val="-4"/>
        </w:rPr>
        <w:t xml:space="preserve"> </w:t>
      </w:r>
      <w:r>
        <w:t>from</w:t>
      </w:r>
      <w:r>
        <w:rPr>
          <w:spacing w:val="-2"/>
        </w:rPr>
        <w:t xml:space="preserve"> </w:t>
      </w:r>
      <w:r>
        <w:rPr>
          <w:spacing w:val="-5"/>
        </w:rPr>
        <w:t>us</w:t>
      </w:r>
    </w:p>
    <w:p w14:paraId="5CE676CA" w14:textId="77777777" w:rsidR="00AD2569" w:rsidRDefault="003D5E87">
      <w:pPr>
        <w:pStyle w:val="ListParagraph"/>
        <w:numPr>
          <w:ilvl w:val="1"/>
          <w:numId w:val="14"/>
        </w:numPr>
        <w:tabs>
          <w:tab w:val="left" w:pos="1667"/>
        </w:tabs>
        <w:ind w:hanging="361"/>
      </w:pPr>
      <w:r>
        <w:t>raise</w:t>
      </w:r>
      <w:r>
        <w:rPr>
          <w:spacing w:val="-2"/>
        </w:rPr>
        <w:t xml:space="preserve"> </w:t>
      </w:r>
      <w:r>
        <w:t>a</w:t>
      </w:r>
      <w:r>
        <w:rPr>
          <w:spacing w:val="-3"/>
        </w:rPr>
        <w:t xml:space="preserve"> </w:t>
      </w:r>
      <w:r>
        <w:t>complaint</w:t>
      </w:r>
      <w:r>
        <w:rPr>
          <w:spacing w:val="-4"/>
        </w:rPr>
        <w:t xml:space="preserve"> </w:t>
      </w:r>
      <w:r>
        <w:t>or</w:t>
      </w:r>
      <w:r>
        <w:rPr>
          <w:spacing w:val="-2"/>
        </w:rPr>
        <w:t xml:space="preserve"> request</w:t>
      </w:r>
    </w:p>
    <w:p w14:paraId="10681C65" w14:textId="77777777" w:rsidR="00AD2569" w:rsidRDefault="003D5E87">
      <w:pPr>
        <w:pStyle w:val="ListParagraph"/>
        <w:numPr>
          <w:ilvl w:val="1"/>
          <w:numId w:val="14"/>
        </w:numPr>
        <w:tabs>
          <w:tab w:val="left" w:pos="1667"/>
        </w:tabs>
        <w:spacing w:line="266" w:lineRule="exact"/>
        <w:ind w:hanging="361"/>
      </w:pPr>
      <w:r>
        <w:t>participate</w:t>
      </w:r>
      <w:r>
        <w:rPr>
          <w:spacing w:val="-5"/>
        </w:rPr>
        <w:t xml:space="preserve"> </w:t>
      </w:r>
      <w:r>
        <w:t>in</w:t>
      </w:r>
      <w:r>
        <w:rPr>
          <w:spacing w:val="-5"/>
        </w:rPr>
        <w:t xml:space="preserve"> </w:t>
      </w:r>
      <w:r>
        <w:t>our</w:t>
      </w:r>
      <w:r>
        <w:rPr>
          <w:spacing w:val="-5"/>
        </w:rPr>
        <w:t xml:space="preserve"> </w:t>
      </w:r>
      <w:r>
        <w:rPr>
          <w:spacing w:val="-2"/>
        </w:rPr>
        <w:t>events</w:t>
      </w:r>
    </w:p>
    <w:p w14:paraId="05160F95" w14:textId="77777777" w:rsidR="00AD2569" w:rsidRDefault="003D5E87">
      <w:pPr>
        <w:pStyle w:val="ListParagraph"/>
        <w:numPr>
          <w:ilvl w:val="1"/>
          <w:numId w:val="14"/>
        </w:numPr>
        <w:tabs>
          <w:tab w:val="left" w:pos="1667"/>
        </w:tabs>
        <w:spacing w:line="277" w:lineRule="exact"/>
        <w:ind w:hanging="361"/>
      </w:pPr>
      <w:r>
        <w:t>attend</w:t>
      </w:r>
      <w:r>
        <w:rPr>
          <w:spacing w:val="-5"/>
        </w:rPr>
        <w:t xml:space="preserve"> </w:t>
      </w:r>
      <w:r>
        <w:t>our</w:t>
      </w:r>
      <w:r>
        <w:rPr>
          <w:spacing w:val="-5"/>
        </w:rPr>
        <w:t xml:space="preserve"> </w:t>
      </w:r>
      <w:r>
        <w:t>business</w:t>
      </w:r>
      <w:r>
        <w:rPr>
          <w:spacing w:val="-3"/>
        </w:rPr>
        <w:t xml:space="preserve"> </w:t>
      </w:r>
      <w:r>
        <w:t>premises</w:t>
      </w:r>
      <w:r>
        <w:rPr>
          <w:spacing w:val="-3"/>
        </w:rPr>
        <w:t xml:space="preserve"> </w:t>
      </w:r>
      <w:r>
        <w:t>covered</w:t>
      </w:r>
      <w:r>
        <w:rPr>
          <w:spacing w:val="-4"/>
        </w:rPr>
        <w:t xml:space="preserve"> </w:t>
      </w:r>
      <w:r>
        <w:t>by</w:t>
      </w:r>
      <w:r>
        <w:rPr>
          <w:spacing w:val="-4"/>
        </w:rPr>
        <w:t xml:space="preserve"> CCTV</w:t>
      </w:r>
    </w:p>
    <w:p w14:paraId="3A608625" w14:textId="77777777" w:rsidR="00AD2569" w:rsidRDefault="003D5E87">
      <w:pPr>
        <w:pStyle w:val="ListParagraph"/>
        <w:numPr>
          <w:ilvl w:val="0"/>
          <w:numId w:val="14"/>
        </w:numPr>
        <w:tabs>
          <w:tab w:val="left" w:pos="946"/>
          <w:tab w:val="left" w:pos="947"/>
        </w:tabs>
        <w:spacing w:before="248" w:line="240" w:lineRule="auto"/>
        <w:ind w:right="505"/>
      </w:pPr>
      <w:r>
        <w:t>We also collect information from third party sources, for example, credit referencing agencies,</w:t>
      </w:r>
      <w:r>
        <w:rPr>
          <w:spacing w:val="-3"/>
        </w:rPr>
        <w:t xml:space="preserve"> </w:t>
      </w:r>
      <w:r>
        <w:t>landlord</w:t>
      </w:r>
      <w:r>
        <w:rPr>
          <w:spacing w:val="-5"/>
        </w:rPr>
        <w:t xml:space="preserve"> </w:t>
      </w:r>
      <w:r>
        <w:t>and</w:t>
      </w:r>
      <w:r>
        <w:rPr>
          <w:spacing w:val="-5"/>
        </w:rPr>
        <w:t xml:space="preserve"> </w:t>
      </w:r>
      <w:r>
        <w:t>other</w:t>
      </w:r>
      <w:r>
        <w:rPr>
          <w:spacing w:val="-4"/>
        </w:rPr>
        <w:t xml:space="preserve"> </w:t>
      </w:r>
      <w:r>
        <w:t>references,</w:t>
      </w:r>
      <w:r>
        <w:rPr>
          <w:spacing w:val="-3"/>
        </w:rPr>
        <w:t xml:space="preserve"> </w:t>
      </w:r>
      <w:r>
        <w:t>data</w:t>
      </w:r>
      <w:r>
        <w:rPr>
          <w:spacing w:val="-5"/>
        </w:rPr>
        <w:t xml:space="preserve"> </w:t>
      </w:r>
      <w:r>
        <w:t>analysis</w:t>
      </w:r>
      <w:r>
        <w:rPr>
          <w:spacing w:val="-3"/>
        </w:rPr>
        <w:t xml:space="preserve"> </w:t>
      </w:r>
      <w:r>
        <w:t>companies</w:t>
      </w:r>
      <w:r>
        <w:rPr>
          <w:spacing w:val="-3"/>
        </w:rPr>
        <w:t xml:space="preserve"> </w:t>
      </w:r>
      <w:r>
        <w:t>and</w:t>
      </w:r>
      <w:r>
        <w:rPr>
          <w:spacing w:val="-5"/>
        </w:rPr>
        <w:t xml:space="preserve"> </w:t>
      </w:r>
      <w:r>
        <w:t>local</w:t>
      </w:r>
      <w:r>
        <w:rPr>
          <w:spacing w:val="-5"/>
        </w:rPr>
        <w:t xml:space="preserve"> </w:t>
      </w:r>
      <w:r>
        <w:t>authorities.</w:t>
      </w:r>
    </w:p>
    <w:p w14:paraId="24070A11" w14:textId="77777777" w:rsidR="00AD2569" w:rsidRDefault="00AD2569">
      <w:pPr>
        <w:pStyle w:val="BodyText"/>
        <w:spacing w:before="10"/>
        <w:rPr>
          <w:sz w:val="21"/>
        </w:rPr>
      </w:pPr>
    </w:p>
    <w:p w14:paraId="60F77CD9" w14:textId="77777777" w:rsidR="0031177E" w:rsidRDefault="0031177E">
      <w:pPr>
        <w:ind w:left="226"/>
        <w:rPr>
          <w:b/>
          <w:u w:val="single"/>
        </w:rPr>
      </w:pPr>
    </w:p>
    <w:p w14:paraId="115E8686" w14:textId="77777777" w:rsidR="0031177E" w:rsidRDefault="0031177E">
      <w:pPr>
        <w:ind w:left="226"/>
        <w:rPr>
          <w:b/>
          <w:u w:val="single"/>
        </w:rPr>
      </w:pPr>
    </w:p>
    <w:p w14:paraId="3D19F2BC" w14:textId="5EB2EDED" w:rsidR="00AD2569" w:rsidRDefault="003D5E87">
      <w:pPr>
        <w:ind w:left="226"/>
        <w:rPr>
          <w:b/>
        </w:rPr>
      </w:pPr>
      <w:r>
        <w:rPr>
          <w:b/>
          <w:u w:val="single"/>
        </w:rPr>
        <w:t>Why</w:t>
      </w:r>
      <w:r>
        <w:rPr>
          <w:b/>
          <w:spacing w:val="-4"/>
          <w:u w:val="single"/>
        </w:rPr>
        <w:t xml:space="preserve"> </w:t>
      </w:r>
      <w:r>
        <w:rPr>
          <w:b/>
          <w:u w:val="single"/>
        </w:rPr>
        <w:t>do</w:t>
      </w:r>
      <w:r>
        <w:rPr>
          <w:b/>
          <w:spacing w:val="-5"/>
          <w:u w:val="single"/>
        </w:rPr>
        <w:t xml:space="preserve"> </w:t>
      </w:r>
      <w:r>
        <w:rPr>
          <w:b/>
          <w:u w:val="single"/>
        </w:rPr>
        <w:t>we</w:t>
      </w:r>
      <w:r>
        <w:rPr>
          <w:b/>
          <w:spacing w:val="-5"/>
          <w:u w:val="single"/>
        </w:rPr>
        <w:t xml:space="preserve"> </w:t>
      </w:r>
      <w:r>
        <w:rPr>
          <w:b/>
          <w:u w:val="single"/>
        </w:rPr>
        <w:t>process</w:t>
      </w:r>
      <w:r>
        <w:rPr>
          <w:b/>
          <w:spacing w:val="-6"/>
          <w:u w:val="single"/>
        </w:rPr>
        <w:t xml:space="preserve"> </w:t>
      </w:r>
      <w:r>
        <w:rPr>
          <w:b/>
          <w:u w:val="single"/>
        </w:rPr>
        <w:t>personal</w:t>
      </w:r>
      <w:r>
        <w:rPr>
          <w:b/>
          <w:spacing w:val="-4"/>
          <w:u w:val="single"/>
        </w:rPr>
        <w:t xml:space="preserve"> data?</w:t>
      </w:r>
    </w:p>
    <w:p w14:paraId="2781F7DB" w14:textId="77777777" w:rsidR="00AD2569" w:rsidRDefault="00AD2569">
      <w:pPr>
        <w:pStyle w:val="BodyText"/>
        <w:spacing w:before="1"/>
        <w:rPr>
          <w:b/>
        </w:rPr>
      </w:pPr>
    </w:p>
    <w:p w14:paraId="400E5311" w14:textId="77777777" w:rsidR="00AD2569" w:rsidRDefault="003D5E87">
      <w:pPr>
        <w:pStyle w:val="BodyText"/>
        <w:ind w:left="226"/>
      </w:pPr>
      <w:r>
        <w:t>Our</w:t>
      </w:r>
      <w:r>
        <w:rPr>
          <w:spacing w:val="-3"/>
        </w:rPr>
        <w:t xml:space="preserve"> </w:t>
      </w:r>
      <w:r>
        <w:t>processing</w:t>
      </w:r>
      <w:r>
        <w:rPr>
          <w:spacing w:val="-3"/>
        </w:rPr>
        <w:t xml:space="preserve"> </w:t>
      </w:r>
      <w:r>
        <w:t>of</w:t>
      </w:r>
      <w:r>
        <w:rPr>
          <w:spacing w:val="-3"/>
        </w:rPr>
        <w:t xml:space="preserve"> </w:t>
      </w:r>
      <w:r>
        <w:t>your</w:t>
      </w:r>
      <w:r>
        <w:rPr>
          <w:spacing w:val="-3"/>
        </w:rPr>
        <w:t xml:space="preserve"> </w:t>
      </w:r>
      <w:r>
        <w:t>personal</w:t>
      </w:r>
      <w:r>
        <w:rPr>
          <w:spacing w:val="-3"/>
        </w:rPr>
        <w:t xml:space="preserve"> </w:t>
      </w:r>
      <w:r>
        <w:t>data</w:t>
      </w:r>
      <w:r>
        <w:rPr>
          <w:spacing w:val="-3"/>
        </w:rPr>
        <w:t xml:space="preserve"> </w:t>
      </w:r>
      <w:r>
        <w:t>is</w:t>
      </w:r>
      <w:r>
        <w:rPr>
          <w:spacing w:val="-1"/>
        </w:rPr>
        <w:t xml:space="preserve"> </w:t>
      </w:r>
      <w:r>
        <w:t>necessary</w:t>
      </w:r>
      <w:r>
        <w:rPr>
          <w:spacing w:val="-3"/>
        </w:rPr>
        <w:t xml:space="preserve"> </w:t>
      </w:r>
      <w:r>
        <w:t>for</w:t>
      </w:r>
      <w:r>
        <w:rPr>
          <w:spacing w:val="-3"/>
        </w:rPr>
        <w:t xml:space="preserve"> </w:t>
      </w:r>
      <w:r>
        <w:t>us</w:t>
      </w:r>
      <w:r>
        <w:rPr>
          <w:spacing w:val="-2"/>
        </w:rPr>
        <w:t xml:space="preserve"> </w:t>
      </w:r>
      <w:r>
        <w:t>to</w:t>
      </w:r>
      <w:r>
        <w:rPr>
          <w:spacing w:val="-2"/>
        </w:rPr>
        <w:t xml:space="preserve"> </w:t>
      </w:r>
      <w:r>
        <w:t>provide</w:t>
      </w:r>
      <w:r>
        <w:rPr>
          <w:spacing w:val="-1"/>
        </w:rPr>
        <w:t xml:space="preserve"> </w:t>
      </w:r>
      <w:r>
        <w:t>services</w:t>
      </w:r>
      <w:r>
        <w:rPr>
          <w:spacing w:val="-2"/>
        </w:rPr>
        <w:t xml:space="preserve"> </w:t>
      </w:r>
      <w:r>
        <w:t>to</w:t>
      </w:r>
      <w:r>
        <w:rPr>
          <w:spacing w:val="-2"/>
        </w:rPr>
        <w:t xml:space="preserve"> </w:t>
      </w:r>
      <w:r>
        <w:t>you, maintain</w:t>
      </w:r>
      <w:r>
        <w:rPr>
          <w:spacing w:val="-3"/>
        </w:rPr>
        <w:t xml:space="preserve"> </w:t>
      </w:r>
      <w:r>
        <w:t xml:space="preserve">our relationship with you and to fulfil our legal obligations. We use personal data for the following </w:t>
      </w:r>
      <w:r>
        <w:rPr>
          <w:spacing w:val="-2"/>
        </w:rPr>
        <w:t>reasons:</w:t>
      </w:r>
    </w:p>
    <w:p w14:paraId="00958A19" w14:textId="77777777" w:rsidR="00AD2569" w:rsidRDefault="00AD2569">
      <w:pPr>
        <w:pStyle w:val="BodyText"/>
        <w:spacing w:before="1"/>
      </w:pPr>
    </w:p>
    <w:p w14:paraId="03DF892C" w14:textId="77777777" w:rsidR="00AD2569" w:rsidRDefault="003D5E87">
      <w:pPr>
        <w:pStyle w:val="ListParagraph"/>
        <w:numPr>
          <w:ilvl w:val="0"/>
          <w:numId w:val="14"/>
        </w:numPr>
        <w:tabs>
          <w:tab w:val="left" w:pos="946"/>
          <w:tab w:val="left" w:pos="947"/>
        </w:tabs>
        <w:ind w:hanging="361"/>
        <w:rPr>
          <w:b/>
        </w:rPr>
      </w:pPr>
      <w:r>
        <w:rPr>
          <w:b/>
        </w:rPr>
        <w:t>Finding</w:t>
      </w:r>
      <w:r>
        <w:rPr>
          <w:b/>
          <w:spacing w:val="-6"/>
        </w:rPr>
        <w:t xml:space="preserve"> </w:t>
      </w:r>
      <w:r>
        <w:rPr>
          <w:b/>
        </w:rPr>
        <w:t>you</w:t>
      </w:r>
      <w:r>
        <w:rPr>
          <w:b/>
          <w:spacing w:val="-5"/>
        </w:rPr>
        <w:t xml:space="preserve"> </w:t>
      </w:r>
      <w:r>
        <w:rPr>
          <w:b/>
        </w:rPr>
        <w:t>a</w:t>
      </w:r>
      <w:r>
        <w:rPr>
          <w:b/>
          <w:spacing w:val="-6"/>
        </w:rPr>
        <w:t xml:space="preserve"> </w:t>
      </w:r>
      <w:r>
        <w:rPr>
          <w:b/>
        </w:rPr>
        <w:t>suitable</w:t>
      </w:r>
      <w:r>
        <w:rPr>
          <w:b/>
          <w:spacing w:val="-6"/>
        </w:rPr>
        <w:t xml:space="preserve"> </w:t>
      </w:r>
      <w:r>
        <w:rPr>
          <w:b/>
          <w:spacing w:val="-4"/>
        </w:rPr>
        <w:t>home</w:t>
      </w:r>
    </w:p>
    <w:p w14:paraId="319E1748" w14:textId="77777777" w:rsidR="00AD2569" w:rsidRDefault="003D5E87">
      <w:pPr>
        <w:pStyle w:val="ListParagraph"/>
        <w:numPr>
          <w:ilvl w:val="0"/>
          <w:numId w:val="14"/>
        </w:numPr>
        <w:tabs>
          <w:tab w:val="left" w:pos="946"/>
          <w:tab w:val="left" w:pos="947"/>
        </w:tabs>
        <w:ind w:hanging="361"/>
        <w:rPr>
          <w:b/>
        </w:rPr>
      </w:pPr>
      <w:r>
        <w:rPr>
          <w:b/>
        </w:rPr>
        <w:t>Managing</w:t>
      </w:r>
      <w:r>
        <w:rPr>
          <w:b/>
          <w:spacing w:val="-10"/>
        </w:rPr>
        <w:t xml:space="preserve"> </w:t>
      </w:r>
      <w:r>
        <w:rPr>
          <w:b/>
        </w:rPr>
        <w:t>your</w:t>
      </w:r>
      <w:r>
        <w:rPr>
          <w:b/>
          <w:spacing w:val="-6"/>
        </w:rPr>
        <w:t xml:space="preserve"> </w:t>
      </w:r>
      <w:r>
        <w:rPr>
          <w:b/>
        </w:rPr>
        <w:t>property</w:t>
      </w:r>
      <w:r>
        <w:rPr>
          <w:b/>
          <w:spacing w:val="-5"/>
        </w:rPr>
        <w:t xml:space="preserve"> </w:t>
      </w:r>
      <w:r>
        <w:rPr>
          <w:b/>
        </w:rPr>
        <w:t>and</w:t>
      </w:r>
      <w:r>
        <w:rPr>
          <w:b/>
          <w:spacing w:val="-8"/>
        </w:rPr>
        <w:t xml:space="preserve"> </w:t>
      </w:r>
      <w:r>
        <w:rPr>
          <w:b/>
        </w:rPr>
        <w:t>delivering</w:t>
      </w:r>
      <w:r>
        <w:rPr>
          <w:b/>
          <w:spacing w:val="-7"/>
        </w:rPr>
        <w:t xml:space="preserve"> </w:t>
      </w:r>
      <w:r>
        <w:rPr>
          <w:b/>
        </w:rPr>
        <w:t>home</w:t>
      </w:r>
      <w:r>
        <w:rPr>
          <w:b/>
          <w:spacing w:val="-7"/>
        </w:rPr>
        <w:t xml:space="preserve"> </w:t>
      </w:r>
      <w:r>
        <w:rPr>
          <w:b/>
          <w:spacing w:val="-2"/>
        </w:rPr>
        <w:t>improvements</w:t>
      </w:r>
    </w:p>
    <w:p w14:paraId="18EFF045" w14:textId="77777777" w:rsidR="00AD2569" w:rsidRDefault="003D5E87">
      <w:pPr>
        <w:pStyle w:val="ListParagraph"/>
        <w:numPr>
          <w:ilvl w:val="0"/>
          <w:numId w:val="14"/>
        </w:numPr>
        <w:tabs>
          <w:tab w:val="left" w:pos="946"/>
          <w:tab w:val="left" w:pos="947"/>
        </w:tabs>
        <w:ind w:hanging="361"/>
        <w:rPr>
          <w:b/>
        </w:rPr>
      </w:pPr>
      <w:r>
        <w:rPr>
          <w:b/>
        </w:rPr>
        <w:t>Managing</w:t>
      </w:r>
      <w:r>
        <w:rPr>
          <w:b/>
          <w:spacing w:val="-9"/>
        </w:rPr>
        <w:t xml:space="preserve"> </w:t>
      </w:r>
      <w:r>
        <w:rPr>
          <w:b/>
        </w:rPr>
        <w:t>tenancies</w:t>
      </w:r>
      <w:r>
        <w:rPr>
          <w:b/>
          <w:spacing w:val="-5"/>
        </w:rPr>
        <w:t xml:space="preserve"> </w:t>
      </w:r>
      <w:r>
        <w:rPr>
          <w:b/>
        </w:rPr>
        <w:t>and</w:t>
      </w:r>
      <w:r>
        <w:rPr>
          <w:b/>
          <w:spacing w:val="-8"/>
        </w:rPr>
        <w:t xml:space="preserve"> </w:t>
      </w:r>
      <w:r>
        <w:rPr>
          <w:b/>
          <w:spacing w:val="-2"/>
        </w:rPr>
        <w:t>compliance</w:t>
      </w:r>
    </w:p>
    <w:p w14:paraId="47E149B7" w14:textId="77777777" w:rsidR="00AD2569" w:rsidRDefault="003D5E87">
      <w:pPr>
        <w:pStyle w:val="ListParagraph"/>
        <w:numPr>
          <w:ilvl w:val="0"/>
          <w:numId w:val="14"/>
        </w:numPr>
        <w:tabs>
          <w:tab w:val="left" w:pos="946"/>
          <w:tab w:val="left" w:pos="947"/>
        </w:tabs>
        <w:ind w:hanging="361"/>
        <w:rPr>
          <w:b/>
        </w:rPr>
      </w:pPr>
      <w:r>
        <w:rPr>
          <w:b/>
        </w:rPr>
        <w:t>Providing</w:t>
      </w:r>
      <w:r>
        <w:rPr>
          <w:b/>
          <w:spacing w:val="-11"/>
        </w:rPr>
        <w:t xml:space="preserve"> </w:t>
      </w:r>
      <w:r>
        <w:rPr>
          <w:b/>
        </w:rPr>
        <w:t>community</w:t>
      </w:r>
      <w:r>
        <w:rPr>
          <w:b/>
          <w:spacing w:val="-10"/>
        </w:rPr>
        <w:t xml:space="preserve"> </w:t>
      </w:r>
      <w:r>
        <w:rPr>
          <w:b/>
          <w:spacing w:val="-2"/>
        </w:rPr>
        <w:t>services</w:t>
      </w:r>
    </w:p>
    <w:p w14:paraId="28D5CDFB" w14:textId="393C102F" w:rsidR="00AD2569" w:rsidRDefault="003D5E87">
      <w:pPr>
        <w:pStyle w:val="ListParagraph"/>
        <w:numPr>
          <w:ilvl w:val="0"/>
          <w:numId w:val="14"/>
        </w:numPr>
        <w:tabs>
          <w:tab w:val="left" w:pos="946"/>
          <w:tab w:val="left" w:pos="947"/>
        </w:tabs>
        <w:ind w:hanging="361"/>
        <w:rPr>
          <w:b/>
        </w:rPr>
      </w:pPr>
      <w:r>
        <w:rPr>
          <w:b/>
        </w:rPr>
        <w:t>Health,</w:t>
      </w:r>
      <w:r>
        <w:rPr>
          <w:b/>
          <w:spacing w:val="-7"/>
        </w:rPr>
        <w:t xml:space="preserve"> </w:t>
      </w:r>
      <w:r>
        <w:rPr>
          <w:b/>
        </w:rPr>
        <w:t>safety</w:t>
      </w:r>
      <w:r>
        <w:rPr>
          <w:b/>
          <w:spacing w:val="-6"/>
        </w:rPr>
        <w:t xml:space="preserve"> </w:t>
      </w:r>
      <w:r>
        <w:rPr>
          <w:b/>
        </w:rPr>
        <w:t>and</w:t>
      </w:r>
      <w:r>
        <w:rPr>
          <w:b/>
          <w:spacing w:val="-6"/>
        </w:rPr>
        <w:t xml:space="preserve"> </w:t>
      </w:r>
      <w:r>
        <w:rPr>
          <w:b/>
          <w:spacing w:val="-2"/>
        </w:rPr>
        <w:t>wellbeing</w:t>
      </w:r>
      <w:r w:rsidR="00F1617E">
        <w:rPr>
          <w:b/>
          <w:spacing w:val="-2"/>
        </w:rPr>
        <w:t xml:space="preserve"> </w:t>
      </w:r>
    </w:p>
    <w:p w14:paraId="2D4BE5E9" w14:textId="77777777" w:rsidR="00AD2569" w:rsidRDefault="003D5E87">
      <w:pPr>
        <w:pStyle w:val="ListParagraph"/>
        <w:numPr>
          <w:ilvl w:val="0"/>
          <w:numId w:val="14"/>
        </w:numPr>
        <w:tabs>
          <w:tab w:val="left" w:pos="946"/>
          <w:tab w:val="left" w:pos="947"/>
        </w:tabs>
        <w:spacing w:line="266" w:lineRule="exact"/>
        <w:ind w:hanging="361"/>
        <w:rPr>
          <w:b/>
        </w:rPr>
      </w:pPr>
      <w:r>
        <w:rPr>
          <w:b/>
        </w:rPr>
        <w:t>Managing</w:t>
      </w:r>
      <w:r>
        <w:rPr>
          <w:b/>
          <w:spacing w:val="-9"/>
        </w:rPr>
        <w:t xml:space="preserve"> </w:t>
      </w:r>
      <w:r>
        <w:rPr>
          <w:b/>
          <w:spacing w:val="-2"/>
        </w:rPr>
        <w:t>enquiries</w:t>
      </w:r>
    </w:p>
    <w:p w14:paraId="53BFD94F" w14:textId="77777777" w:rsidR="00AD2569" w:rsidRDefault="003D5E87">
      <w:pPr>
        <w:pStyle w:val="ListParagraph"/>
        <w:numPr>
          <w:ilvl w:val="0"/>
          <w:numId w:val="14"/>
        </w:numPr>
        <w:tabs>
          <w:tab w:val="left" w:pos="946"/>
          <w:tab w:val="left" w:pos="947"/>
        </w:tabs>
        <w:ind w:hanging="361"/>
        <w:rPr>
          <w:b/>
        </w:rPr>
      </w:pPr>
      <w:r>
        <w:rPr>
          <w:b/>
        </w:rPr>
        <w:t>Managing</w:t>
      </w:r>
      <w:r>
        <w:rPr>
          <w:b/>
          <w:spacing w:val="-6"/>
        </w:rPr>
        <w:t xml:space="preserve"> </w:t>
      </w:r>
      <w:r>
        <w:rPr>
          <w:b/>
        </w:rPr>
        <w:t>your</w:t>
      </w:r>
      <w:r>
        <w:rPr>
          <w:b/>
          <w:spacing w:val="-5"/>
        </w:rPr>
        <w:t xml:space="preserve"> </w:t>
      </w:r>
      <w:r>
        <w:rPr>
          <w:b/>
          <w:spacing w:val="-2"/>
        </w:rPr>
        <w:t>accounts</w:t>
      </w:r>
    </w:p>
    <w:p w14:paraId="02009859" w14:textId="77777777" w:rsidR="00AD2569" w:rsidRDefault="003D5E87">
      <w:pPr>
        <w:pStyle w:val="ListParagraph"/>
        <w:numPr>
          <w:ilvl w:val="0"/>
          <w:numId w:val="14"/>
        </w:numPr>
        <w:tabs>
          <w:tab w:val="left" w:pos="946"/>
          <w:tab w:val="left" w:pos="947"/>
        </w:tabs>
        <w:ind w:hanging="361"/>
        <w:rPr>
          <w:b/>
        </w:rPr>
      </w:pPr>
      <w:r>
        <w:rPr>
          <w:b/>
        </w:rPr>
        <w:t>Selling</w:t>
      </w:r>
      <w:r>
        <w:rPr>
          <w:b/>
          <w:spacing w:val="-9"/>
        </w:rPr>
        <w:t xml:space="preserve"> </w:t>
      </w:r>
      <w:r>
        <w:rPr>
          <w:b/>
          <w:spacing w:val="-2"/>
        </w:rPr>
        <w:t>properties</w:t>
      </w:r>
      <w:r w:rsidR="004E4CC1">
        <w:rPr>
          <w:b/>
          <w:spacing w:val="-2"/>
        </w:rPr>
        <w:t xml:space="preserve"> or shares in properties</w:t>
      </w:r>
    </w:p>
    <w:p w14:paraId="6BE15057" w14:textId="77777777" w:rsidR="00AD2569" w:rsidRDefault="003D5E87">
      <w:pPr>
        <w:pStyle w:val="ListParagraph"/>
        <w:numPr>
          <w:ilvl w:val="0"/>
          <w:numId w:val="14"/>
        </w:numPr>
        <w:tabs>
          <w:tab w:val="left" w:pos="946"/>
          <w:tab w:val="left" w:pos="947"/>
        </w:tabs>
        <w:ind w:hanging="361"/>
        <w:rPr>
          <w:b/>
        </w:rPr>
      </w:pPr>
      <w:r>
        <w:rPr>
          <w:b/>
        </w:rPr>
        <w:t>Supporting</w:t>
      </w:r>
      <w:r>
        <w:rPr>
          <w:b/>
          <w:spacing w:val="-5"/>
        </w:rPr>
        <w:t xml:space="preserve"> </w:t>
      </w:r>
      <w:r>
        <w:rPr>
          <w:b/>
        </w:rPr>
        <w:t>you</w:t>
      </w:r>
      <w:r>
        <w:rPr>
          <w:b/>
          <w:spacing w:val="-4"/>
        </w:rPr>
        <w:t xml:space="preserve"> </w:t>
      </w:r>
      <w:r>
        <w:rPr>
          <w:b/>
        </w:rPr>
        <w:t>in</w:t>
      </w:r>
      <w:r>
        <w:rPr>
          <w:b/>
          <w:spacing w:val="-3"/>
        </w:rPr>
        <w:t xml:space="preserve"> </w:t>
      </w:r>
      <w:r>
        <w:rPr>
          <w:b/>
        </w:rPr>
        <w:t>your</w:t>
      </w:r>
      <w:r>
        <w:rPr>
          <w:b/>
          <w:spacing w:val="-5"/>
        </w:rPr>
        <w:t xml:space="preserve"> </w:t>
      </w:r>
      <w:r>
        <w:rPr>
          <w:b/>
          <w:spacing w:val="-4"/>
        </w:rPr>
        <w:t>home</w:t>
      </w:r>
    </w:p>
    <w:p w14:paraId="3DD41AC9" w14:textId="77777777" w:rsidR="00AD2569" w:rsidRDefault="003D5E87">
      <w:pPr>
        <w:pStyle w:val="ListParagraph"/>
        <w:numPr>
          <w:ilvl w:val="0"/>
          <w:numId w:val="14"/>
        </w:numPr>
        <w:tabs>
          <w:tab w:val="left" w:pos="946"/>
          <w:tab w:val="left" w:pos="947"/>
        </w:tabs>
        <w:ind w:hanging="361"/>
        <w:rPr>
          <w:b/>
        </w:rPr>
      </w:pPr>
      <w:r>
        <w:rPr>
          <w:b/>
        </w:rPr>
        <w:t>Managing</w:t>
      </w:r>
      <w:r>
        <w:rPr>
          <w:b/>
          <w:spacing w:val="-7"/>
        </w:rPr>
        <w:t xml:space="preserve"> </w:t>
      </w:r>
      <w:r>
        <w:rPr>
          <w:b/>
        </w:rPr>
        <w:t>our</w:t>
      </w:r>
      <w:r>
        <w:rPr>
          <w:b/>
          <w:spacing w:val="-7"/>
        </w:rPr>
        <w:t xml:space="preserve"> </w:t>
      </w:r>
      <w:r>
        <w:rPr>
          <w:b/>
        </w:rPr>
        <w:t>suppliers</w:t>
      </w:r>
      <w:r>
        <w:rPr>
          <w:b/>
          <w:spacing w:val="-5"/>
        </w:rPr>
        <w:t xml:space="preserve"> </w:t>
      </w:r>
      <w:r>
        <w:rPr>
          <w:b/>
        </w:rPr>
        <w:t>and</w:t>
      </w:r>
      <w:r>
        <w:rPr>
          <w:b/>
          <w:spacing w:val="-6"/>
        </w:rPr>
        <w:t xml:space="preserve"> </w:t>
      </w:r>
      <w:r>
        <w:rPr>
          <w:b/>
          <w:spacing w:val="-2"/>
        </w:rPr>
        <w:t>contractors</w:t>
      </w:r>
    </w:p>
    <w:p w14:paraId="0D146145" w14:textId="77777777" w:rsidR="00AD2569" w:rsidRDefault="003D5E87">
      <w:pPr>
        <w:pStyle w:val="ListParagraph"/>
        <w:numPr>
          <w:ilvl w:val="0"/>
          <w:numId w:val="14"/>
        </w:numPr>
        <w:tabs>
          <w:tab w:val="left" w:pos="946"/>
          <w:tab w:val="left" w:pos="947"/>
        </w:tabs>
        <w:spacing w:line="266" w:lineRule="exact"/>
        <w:ind w:hanging="361"/>
        <w:rPr>
          <w:b/>
        </w:rPr>
      </w:pPr>
      <w:r>
        <w:rPr>
          <w:b/>
        </w:rPr>
        <w:t>Improving</w:t>
      </w:r>
      <w:r>
        <w:rPr>
          <w:b/>
          <w:spacing w:val="-9"/>
        </w:rPr>
        <w:t xml:space="preserve"> </w:t>
      </w:r>
      <w:r>
        <w:rPr>
          <w:b/>
        </w:rPr>
        <w:t>customer</w:t>
      </w:r>
      <w:r>
        <w:rPr>
          <w:b/>
          <w:spacing w:val="-7"/>
        </w:rPr>
        <w:t xml:space="preserve"> </w:t>
      </w:r>
      <w:r>
        <w:rPr>
          <w:b/>
          <w:spacing w:val="-2"/>
        </w:rPr>
        <w:t>experience</w:t>
      </w:r>
    </w:p>
    <w:p w14:paraId="61E45C25" w14:textId="77777777" w:rsidR="00AD2569" w:rsidRDefault="003D5E87">
      <w:pPr>
        <w:pStyle w:val="ListParagraph"/>
        <w:numPr>
          <w:ilvl w:val="0"/>
          <w:numId w:val="14"/>
        </w:numPr>
        <w:tabs>
          <w:tab w:val="left" w:pos="946"/>
          <w:tab w:val="left" w:pos="947"/>
        </w:tabs>
        <w:ind w:hanging="361"/>
        <w:rPr>
          <w:b/>
        </w:rPr>
      </w:pPr>
      <w:r>
        <w:rPr>
          <w:b/>
        </w:rPr>
        <w:t>The</w:t>
      </w:r>
      <w:r>
        <w:rPr>
          <w:b/>
          <w:spacing w:val="-8"/>
        </w:rPr>
        <w:t xml:space="preserve"> </w:t>
      </w:r>
      <w:r>
        <w:rPr>
          <w:b/>
        </w:rPr>
        <w:t>management</w:t>
      </w:r>
      <w:r>
        <w:rPr>
          <w:b/>
          <w:spacing w:val="-5"/>
        </w:rPr>
        <w:t xml:space="preserve"> </w:t>
      </w:r>
      <w:r>
        <w:rPr>
          <w:b/>
        </w:rPr>
        <w:t>and</w:t>
      </w:r>
      <w:r>
        <w:rPr>
          <w:b/>
          <w:spacing w:val="-6"/>
        </w:rPr>
        <w:t xml:space="preserve"> </w:t>
      </w:r>
      <w:r>
        <w:rPr>
          <w:b/>
        </w:rPr>
        <w:t>governance</w:t>
      </w:r>
      <w:r>
        <w:rPr>
          <w:b/>
          <w:spacing w:val="-6"/>
        </w:rPr>
        <w:t xml:space="preserve"> </w:t>
      </w:r>
      <w:r>
        <w:rPr>
          <w:b/>
        </w:rPr>
        <w:t>of</w:t>
      </w:r>
      <w:r>
        <w:rPr>
          <w:b/>
          <w:spacing w:val="-5"/>
        </w:rPr>
        <w:t xml:space="preserve"> </w:t>
      </w:r>
      <w:r>
        <w:rPr>
          <w:b/>
        </w:rPr>
        <w:t>our</w:t>
      </w:r>
      <w:r>
        <w:rPr>
          <w:b/>
          <w:spacing w:val="-3"/>
        </w:rPr>
        <w:t xml:space="preserve"> </w:t>
      </w:r>
      <w:r>
        <w:rPr>
          <w:b/>
          <w:spacing w:val="-2"/>
        </w:rPr>
        <w:t>businesses</w:t>
      </w:r>
    </w:p>
    <w:p w14:paraId="10AFED9B" w14:textId="77777777" w:rsidR="00AD2569" w:rsidRDefault="003D5E87">
      <w:pPr>
        <w:pStyle w:val="ListParagraph"/>
        <w:numPr>
          <w:ilvl w:val="0"/>
          <w:numId w:val="14"/>
        </w:numPr>
        <w:tabs>
          <w:tab w:val="left" w:pos="946"/>
          <w:tab w:val="left" w:pos="947"/>
        </w:tabs>
        <w:ind w:hanging="361"/>
        <w:rPr>
          <w:b/>
        </w:rPr>
      </w:pPr>
      <w:r>
        <w:rPr>
          <w:b/>
        </w:rPr>
        <w:t>Fulfilling</w:t>
      </w:r>
      <w:r>
        <w:rPr>
          <w:b/>
          <w:spacing w:val="-8"/>
        </w:rPr>
        <w:t xml:space="preserve"> </w:t>
      </w:r>
      <w:r>
        <w:rPr>
          <w:b/>
        </w:rPr>
        <w:t>our</w:t>
      </w:r>
      <w:r>
        <w:rPr>
          <w:b/>
          <w:spacing w:val="-5"/>
        </w:rPr>
        <w:t xml:space="preserve"> </w:t>
      </w:r>
      <w:r>
        <w:rPr>
          <w:b/>
        </w:rPr>
        <w:t>legal</w:t>
      </w:r>
      <w:r>
        <w:rPr>
          <w:b/>
          <w:spacing w:val="-7"/>
        </w:rPr>
        <w:t xml:space="preserve"> </w:t>
      </w:r>
      <w:r>
        <w:rPr>
          <w:b/>
          <w:spacing w:val="-2"/>
        </w:rPr>
        <w:t>obligations</w:t>
      </w:r>
    </w:p>
    <w:p w14:paraId="3575B3B4" w14:textId="4D282058" w:rsidR="00C25D75" w:rsidRDefault="003D5E87" w:rsidP="0091107A">
      <w:pPr>
        <w:pStyle w:val="ListParagraph"/>
        <w:numPr>
          <w:ilvl w:val="0"/>
          <w:numId w:val="14"/>
        </w:numPr>
        <w:tabs>
          <w:tab w:val="left" w:pos="946"/>
        </w:tabs>
        <w:spacing w:line="477" w:lineRule="auto"/>
        <w:ind w:left="226" w:right="3543" w:firstLine="341"/>
        <w:rPr>
          <w:b/>
        </w:rPr>
      </w:pPr>
      <w:r>
        <w:rPr>
          <w:b/>
        </w:rPr>
        <w:t>Supporting</w:t>
      </w:r>
      <w:r>
        <w:rPr>
          <w:b/>
          <w:spacing w:val="-6"/>
        </w:rPr>
        <w:t xml:space="preserve"> </w:t>
      </w:r>
      <w:r>
        <w:rPr>
          <w:b/>
        </w:rPr>
        <w:t>you</w:t>
      </w:r>
      <w:r>
        <w:rPr>
          <w:b/>
          <w:spacing w:val="-5"/>
        </w:rPr>
        <w:t xml:space="preserve"> </w:t>
      </w:r>
      <w:r>
        <w:rPr>
          <w:b/>
        </w:rPr>
        <w:t>to</w:t>
      </w:r>
      <w:r>
        <w:rPr>
          <w:b/>
          <w:spacing w:val="-6"/>
        </w:rPr>
        <w:t xml:space="preserve"> </w:t>
      </w:r>
      <w:r>
        <w:rPr>
          <w:b/>
        </w:rPr>
        <w:t>build</w:t>
      </w:r>
      <w:r>
        <w:rPr>
          <w:b/>
          <w:spacing w:val="-6"/>
        </w:rPr>
        <w:t xml:space="preserve"> </w:t>
      </w:r>
      <w:r>
        <w:rPr>
          <w:b/>
        </w:rPr>
        <w:t>a</w:t>
      </w:r>
      <w:r w:rsidR="0091107A">
        <w:rPr>
          <w:b/>
        </w:rPr>
        <w:t xml:space="preserve"> c</w:t>
      </w:r>
      <w:r>
        <w:rPr>
          <w:b/>
        </w:rPr>
        <w:t>redit</w:t>
      </w:r>
      <w:r>
        <w:rPr>
          <w:b/>
          <w:spacing w:val="-5"/>
        </w:rPr>
        <w:t xml:space="preserve"> </w:t>
      </w:r>
      <w:r>
        <w:rPr>
          <w:b/>
        </w:rPr>
        <w:t xml:space="preserve">history </w:t>
      </w:r>
    </w:p>
    <w:p w14:paraId="3B3FB917" w14:textId="77777777" w:rsidR="00C25D75" w:rsidRDefault="00C25D75" w:rsidP="0031177E">
      <w:pPr>
        <w:tabs>
          <w:tab w:val="left" w:pos="946"/>
          <w:tab w:val="left" w:pos="947"/>
        </w:tabs>
        <w:spacing w:line="477" w:lineRule="auto"/>
        <w:ind w:right="5294"/>
        <w:rPr>
          <w:b/>
        </w:rPr>
      </w:pPr>
    </w:p>
    <w:p w14:paraId="323B507A" w14:textId="77777777" w:rsidR="0031177E" w:rsidRDefault="0031177E" w:rsidP="0031177E">
      <w:pPr>
        <w:tabs>
          <w:tab w:val="left" w:pos="946"/>
          <w:tab w:val="left" w:pos="947"/>
        </w:tabs>
        <w:spacing w:line="477" w:lineRule="auto"/>
        <w:ind w:right="5294"/>
        <w:rPr>
          <w:b/>
        </w:rPr>
      </w:pPr>
    </w:p>
    <w:p w14:paraId="674BA285" w14:textId="77777777" w:rsidR="0091107A" w:rsidRDefault="0091107A" w:rsidP="0031177E">
      <w:pPr>
        <w:tabs>
          <w:tab w:val="left" w:pos="946"/>
          <w:tab w:val="left" w:pos="947"/>
        </w:tabs>
        <w:spacing w:line="477" w:lineRule="auto"/>
        <w:ind w:right="5294"/>
        <w:rPr>
          <w:b/>
        </w:rPr>
      </w:pPr>
    </w:p>
    <w:p w14:paraId="483B17F1" w14:textId="16DCED70" w:rsidR="00AD2569" w:rsidRPr="00DB233A" w:rsidRDefault="003D5E87" w:rsidP="0091107A">
      <w:pPr>
        <w:ind w:left="284"/>
        <w:rPr>
          <w:b/>
          <w:u w:val="single"/>
        </w:rPr>
      </w:pPr>
      <w:r w:rsidRPr="00DB233A">
        <w:rPr>
          <w:b/>
          <w:u w:val="single"/>
        </w:rPr>
        <w:lastRenderedPageBreak/>
        <w:t>How do we process your personal data?</w:t>
      </w:r>
      <w:r w:rsidR="00DB233A">
        <w:rPr>
          <w:b/>
          <w:u w:val="single"/>
        </w:rPr>
        <w:br/>
      </w:r>
    </w:p>
    <w:p w14:paraId="1B71E602" w14:textId="77777777" w:rsidR="0091107A" w:rsidRDefault="0091107A" w:rsidP="00DB233A">
      <w:pPr>
        <w:ind w:left="226"/>
        <w:rPr>
          <w:bCs/>
        </w:rPr>
      </w:pPr>
    </w:p>
    <w:p w14:paraId="1CCC52C0" w14:textId="77777777" w:rsidR="0091107A" w:rsidRDefault="0091107A" w:rsidP="00DB233A">
      <w:pPr>
        <w:ind w:left="226"/>
        <w:rPr>
          <w:bCs/>
        </w:rPr>
      </w:pPr>
    </w:p>
    <w:p w14:paraId="1E126114" w14:textId="7B91A0A2" w:rsidR="00AD2569" w:rsidRPr="00DB233A" w:rsidRDefault="003D5E87" w:rsidP="00DB233A">
      <w:pPr>
        <w:ind w:left="226"/>
        <w:rPr>
          <w:bCs/>
        </w:rPr>
      </w:pPr>
      <w:r w:rsidRPr="00DB233A">
        <w:rPr>
          <w:bCs/>
        </w:rPr>
        <w:t xml:space="preserve">The </w:t>
      </w:r>
      <w:r w:rsidR="00DA7F26" w:rsidRPr="00DB233A">
        <w:rPr>
          <w:bCs/>
        </w:rPr>
        <w:t xml:space="preserve">UK </w:t>
      </w:r>
      <w:r w:rsidRPr="00DB233A">
        <w:rPr>
          <w:bCs/>
        </w:rPr>
        <w:t xml:space="preserve">GDPR gives companies </w:t>
      </w:r>
      <w:proofErr w:type="gramStart"/>
      <w:r w:rsidRPr="00DB233A">
        <w:rPr>
          <w:bCs/>
        </w:rPr>
        <w:t>a number of</w:t>
      </w:r>
      <w:proofErr w:type="gramEnd"/>
      <w:r w:rsidRPr="00DB233A">
        <w:rPr>
          <w:bCs/>
        </w:rPr>
        <w:t xml:space="preserve"> lawful reasons to collect and process personal data. Below are the lawful reasons we rely upon and the types of processing activities that relate to each:</w:t>
      </w:r>
    </w:p>
    <w:p w14:paraId="4222FEA7" w14:textId="77777777" w:rsidR="00AD2569" w:rsidRDefault="00AD2569">
      <w:pPr>
        <w:pStyle w:val="BodyText"/>
        <w:spacing w:before="11"/>
        <w:rPr>
          <w:sz w:val="21"/>
        </w:rPr>
      </w:pPr>
    </w:p>
    <w:p w14:paraId="360F191D" w14:textId="77777777" w:rsidR="007570C9" w:rsidRDefault="007570C9">
      <w:pPr>
        <w:pStyle w:val="BodyText"/>
        <w:ind w:left="226"/>
        <w:rPr>
          <w:b/>
        </w:rPr>
      </w:pPr>
    </w:p>
    <w:p w14:paraId="626A1E78" w14:textId="6E89E678" w:rsidR="003B5773" w:rsidRDefault="003D5E87" w:rsidP="00DB233A">
      <w:pPr>
        <w:pStyle w:val="BodyText"/>
        <w:ind w:firstLine="226"/>
        <w:rPr>
          <w:b/>
        </w:rPr>
      </w:pPr>
      <w:r>
        <w:rPr>
          <w:b/>
        </w:rPr>
        <w:t xml:space="preserve">Performance of a Contract: </w:t>
      </w:r>
    </w:p>
    <w:p w14:paraId="539023F5" w14:textId="2D0CE2EB" w:rsidR="00AD2569" w:rsidRDefault="003D5E87">
      <w:pPr>
        <w:pStyle w:val="BodyText"/>
        <w:ind w:left="226"/>
      </w:pPr>
      <w:r>
        <w:t>In some circumstances it is necessary to process your personal data</w:t>
      </w:r>
      <w:r>
        <w:rPr>
          <w:spacing w:val="-3"/>
        </w:rPr>
        <w:t xml:space="preserve"> </w:t>
      </w:r>
      <w:proofErr w:type="gramStart"/>
      <w:r>
        <w:t>in</w:t>
      </w:r>
      <w:r>
        <w:rPr>
          <w:spacing w:val="-3"/>
        </w:rPr>
        <w:t xml:space="preserve"> </w:t>
      </w:r>
      <w:r>
        <w:t>order</w:t>
      </w:r>
      <w:r>
        <w:rPr>
          <w:spacing w:val="-2"/>
        </w:rPr>
        <w:t xml:space="preserve"> </w:t>
      </w:r>
      <w:r>
        <w:t>to</w:t>
      </w:r>
      <w:proofErr w:type="gramEnd"/>
      <w:r>
        <w:rPr>
          <w:spacing w:val="-2"/>
        </w:rPr>
        <w:t xml:space="preserve"> </w:t>
      </w:r>
      <w:r>
        <w:t>fulfil</w:t>
      </w:r>
      <w:r>
        <w:rPr>
          <w:spacing w:val="-1"/>
        </w:rPr>
        <w:t xml:space="preserve"> </w:t>
      </w:r>
      <w:r>
        <w:t>our</w:t>
      </w:r>
      <w:r>
        <w:rPr>
          <w:spacing w:val="-3"/>
        </w:rPr>
        <w:t xml:space="preserve"> </w:t>
      </w:r>
      <w:r>
        <w:t>contractual</w:t>
      </w:r>
      <w:r>
        <w:rPr>
          <w:spacing w:val="-3"/>
        </w:rPr>
        <w:t xml:space="preserve"> </w:t>
      </w:r>
      <w:r>
        <w:t>obligations</w:t>
      </w:r>
      <w:r>
        <w:rPr>
          <w:spacing w:val="-2"/>
        </w:rPr>
        <w:t xml:space="preserve"> </w:t>
      </w:r>
      <w:r>
        <w:t>with</w:t>
      </w:r>
      <w:r>
        <w:rPr>
          <w:spacing w:val="-3"/>
        </w:rPr>
        <w:t xml:space="preserve"> </w:t>
      </w:r>
      <w:r>
        <w:t>you.</w:t>
      </w:r>
      <w:r>
        <w:rPr>
          <w:spacing w:val="-1"/>
        </w:rPr>
        <w:t xml:space="preserve"> </w:t>
      </w:r>
      <w:r>
        <w:t>Without</w:t>
      </w:r>
      <w:r>
        <w:rPr>
          <w:spacing w:val="-3"/>
        </w:rPr>
        <w:t xml:space="preserve"> </w:t>
      </w:r>
      <w:r>
        <w:t>this</w:t>
      </w:r>
      <w:r>
        <w:rPr>
          <w:spacing w:val="-2"/>
        </w:rPr>
        <w:t xml:space="preserve"> </w:t>
      </w:r>
      <w:r>
        <w:t>information</w:t>
      </w:r>
      <w:r>
        <w:rPr>
          <w:spacing w:val="-3"/>
        </w:rPr>
        <w:t xml:space="preserve"> </w:t>
      </w:r>
      <w:r>
        <w:t>we</w:t>
      </w:r>
      <w:r>
        <w:rPr>
          <w:spacing w:val="-2"/>
        </w:rPr>
        <w:t xml:space="preserve"> </w:t>
      </w:r>
      <w:r>
        <w:t>would</w:t>
      </w:r>
      <w:r>
        <w:rPr>
          <w:spacing w:val="-3"/>
        </w:rPr>
        <w:t xml:space="preserve"> </w:t>
      </w:r>
      <w:r>
        <w:t>not be able to provide a service to you.</w:t>
      </w:r>
      <w:r>
        <w:rPr>
          <w:spacing w:val="40"/>
        </w:rPr>
        <w:t xml:space="preserve"> </w:t>
      </w:r>
      <w:r>
        <w:t>For example:</w:t>
      </w:r>
    </w:p>
    <w:p w14:paraId="5BC05F4B" w14:textId="77777777" w:rsidR="00AD2569" w:rsidRDefault="00AD2569">
      <w:pPr>
        <w:pStyle w:val="BodyText"/>
        <w:spacing w:after="1"/>
      </w:pPr>
    </w:p>
    <w:tbl>
      <w:tblPr>
        <w:tblW w:w="10284" w:type="dxa"/>
        <w:tblLayout w:type="fixed"/>
        <w:tblCellMar>
          <w:left w:w="0" w:type="dxa"/>
          <w:right w:w="0" w:type="dxa"/>
        </w:tblCellMar>
        <w:tblLook w:val="01E0" w:firstRow="1" w:lastRow="1" w:firstColumn="1" w:lastColumn="1" w:noHBand="0" w:noVBand="0"/>
      </w:tblPr>
      <w:tblGrid>
        <w:gridCol w:w="5050"/>
        <w:gridCol w:w="77"/>
        <w:gridCol w:w="4669"/>
        <w:gridCol w:w="488"/>
      </w:tblGrid>
      <w:tr w:rsidR="00AD2569" w14:paraId="4C3E6D2A" w14:textId="77777777" w:rsidTr="0091107A">
        <w:trPr>
          <w:trHeight w:val="1340"/>
        </w:trPr>
        <w:tc>
          <w:tcPr>
            <w:tcW w:w="5127" w:type="dxa"/>
            <w:gridSpan w:val="2"/>
          </w:tcPr>
          <w:p w14:paraId="7E14B2A8" w14:textId="77777777" w:rsidR="00AD2569" w:rsidRDefault="003D5E87">
            <w:pPr>
              <w:pStyle w:val="TableParagraph"/>
              <w:numPr>
                <w:ilvl w:val="0"/>
                <w:numId w:val="13"/>
              </w:numPr>
              <w:tabs>
                <w:tab w:val="left" w:pos="410"/>
                <w:tab w:val="left" w:pos="411"/>
              </w:tabs>
              <w:spacing w:before="3" w:line="237" w:lineRule="auto"/>
              <w:ind w:right="302"/>
            </w:pPr>
            <w:r>
              <w:t>Setting</w:t>
            </w:r>
            <w:r>
              <w:rPr>
                <w:spacing w:val="-10"/>
              </w:rPr>
              <w:t xml:space="preserve"> </w:t>
            </w:r>
            <w:r>
              <w:t>up</w:t>
            </w:r>
            <w:r>
              <w:rPr>
                <w:spacing w:val="-10"/>
              </w:rPr>
              <w:t xml:space="preserve"> </w:t>
            </w:r>
            <w:r>
              <w:t>and</w:t>
            </w:r>
            <w:r>
              <w:rPr>
                <w:spacing w:val="-10"/>
              </w:rPr>
              <w:t xml:space="preserve"> </w:t>
            </w:r>
            <w:r>
              <w:t>administering</w:t>
            </w:r>
            <w:r>
              <w:rPr>
                <w:spacing w:val="-10"/>
              </w:rPr>
              <w:t xml:space="preserve"> </w:t>
            </w:r>
            <w:r>
              <w:t>leasehold, shared owner and freehold accounts</w:t>
            </w:r>
          </w:p>
          <w:p w14:paraId="7B16E53E" w14:textId="77777777" w:rsidR="00AD2569" w:rsidRDefault="003D5E87">
            <w:pPr>
              <w:pStyle w:val="TableParagraph"/>
              <w:numPr>
                <w:ilvl w:val="0"/>
                <w:numId w:val="13"/>
              </w:numPr>
              <w:tabs>
                <w:tab w:val="left" w:pos="410"/>
                <w:tab w:val="left" w:pos="411"/>
              </w:tabs>
              <w:spacing w:before="1" w:line="268" w:lineRule="exact"/>
            </w:pPr>
            <w:r>
              <w:t>Pursuing</w:t>
            </w:r>
            <w:r>
              <w:rPr>
                <w:spacing w:val="-6"/>
              </w:rPr>
              <w:t xml:space="preserve"> </w:t>
            </w:r>
            <w:r>
              <w:t>overdue</w:t>
            </w:r>
            <w:r>
              <w:rPr>
                <w:spacing w:val="-4"/>
              </w:rPr>
              <w:t xml:space="preserve"> </w:t>
            </w:r>
            <w:r>
              <w:rPr>
                <w:spacing w:val="-2"/>
              </w:rPr>
              <w:t>payments</w:t>
            </w:r>
          </w:p>
          <w:p w14:paraId="3865726F" w14:textId="77777777" w:rsidR="00AD2569" w:rsidRDefault="003D5E87">
            <w:pPr>
              <w:pStyle w:val="TableParagraph"/>
              <w:numPr>
                <w:ilvl w:val="0"/>
                <w:numId w:val="13"/>
              </w:numPr>
              <w:tabs>
                <w:tab w:val="left" w:pos="410"/>
                <w:tab w:val="left" w:pos="411"/>
              </w:tabs>
              <w:spacing w:line="268" w:lineRule="exact"/>
            </w:pPr>
            <w:r>
              <w:t>Managing</w:t>
            </w:r>
            <w:r>
              <w:rPr>
                <w:spacing w:val="-5"/>
              </w:rPr>
              <w:t xml:space="preserve"> </w:t>
            </w:r>
            <w:r>
              <w:t>and</w:t>
            </w:r>
            <w:r>
              <w:rPr>
                <w:spacing w:val="-5"/>
              </w:rPr>
              <w:t xml:space="preserve"> </w:t>
            </w:r>
            <w:r>
              <w:t>delivering</w:t>
            </w:r>
            <w:r>
              <w:rPr>
                <w:spacing w:val="-5"/>
              </w:rPr>
              <w:t xml:space="preserve"> </w:t>
            </w:r>
            <w:r>
              <w:rPr>
                <w:spacing w:val="-2"/>
              </w:rPr>
              <w:t>repairs</w:t>
            </w:r>
          </w:p>
          <w:p w14:paraId="26E3F05B" w14:textId="77777777" w:rsidR="00AD2569" w:rsidRDefault="003D5E87">
            <w:pPr>
              <w:pStyle w:val="TableParagraph"/>
              <w:numPr>
                <w:ilvl w:val="0"/>
                <w:numId w:val="13"/>
              </w:numPr>
              <w:tabs>
                <w:tab w:val="left" w:pos="410"/>
                <w:tab w:val="left" w:pos="411"/>
              </w:tabs>
              <w:spacing w:line="249" w:lineRule="exact"/>
            </w:pPr>
            <w:r>
              <w:t>Issuing</w:t>
            </w:r>
            <w:r>
              <w:rPr>
                <w:spacing w:val="-7"/>
              </w:rPr>
              <w:t xml:space="preserve"> </w:t>
            </w:r>
            <w:r>
              <w:rPr>
                <w:spacing w:val="-2"/>
              </w:rPr>
              <w:t>notices</w:t>
            </w:r>
          </w:p>
        </w:tc>
        <w:tc>
          <w:tcPr>
            <w:tcW w:w="5157" w:type="dxa"/>
            <w:gridSpan w:val="2"/>
          </w:tcPr>
          <w:p w14:paraId="11889958" w14:textId="77777777" w:rsidR="00AD2569" w:rsidRDefault="003D5E87">
            <w:pPr>
              <w:pStyle w:val="TableParagraph"/>
              <w:numPr>
                <w:ilvl w:val="0"/>
                <w:numId w:val="12"/>
              </w:numPr>
              <w:tabs>
                <w:tab w:val="left" w:pos="665"/>
                <w:tab w:val="left" w:pos="666"/>
              </w:tabs>
              <w:spacing w:before="1" w:line="268" w:lineRule="exact"/>
              <w:ind w:hanging="362"/>
            </w:pPr>
            <w:r>
              <w:t>Administering</w:t>
            </w:r>
            <w:r>
              <w:rPr>
                <w:spacing w:val="-6"/>
              </w:rPr>
              <w:t xml:space="preserve"> </w:t>
            </w:r>
            <w:r>
              <w:rPr>
                <w:spacing w:val="-2"/>
              </w:rPr>
              <w:t>grants</w:t>
            </w:r>
          </w:p>
          <w:p w14:paraId="406F86FB" w14:textId="77777777" w:rsidR="00AD2569" w:rsidRDefault="003D5E87">
            <w:pPr>
              <w:pStyle w:val="TableParagraph"/>
              <w:numPr>
                <w:ilvl w:val="0"/>
                <w:numId w:val="12"/>
              </w:numPr>
              <w:tabs>
                <w:tab w:val="left" w:pos="665"/>
                <w:tab w:val="left" w:pos="666"/>
              </w:tabs>
              <w:spacing w:line="268" w:lineRule="exact"/>
              <w:ind w:hanging="362"/>
            </w:pPr>
            <w:r>
              <w:t>Managing</w:t>
            </w:r>
            <w:r>
              <w:rPr>
                <w:spacing w:val="-7"/>
              </w:rPr>
              <w:t xml:space="preserve"> </w:t>
            </w:r>
            <w:r>
              <w:t>tenancies</w:t>
            </w:r>
            <w:r>
              <w:rPr>
                <w:spacing w:val="-5"/>
              </w:rPr>
              <w:t xml:space="preserve"> </w:t>
            </w:r>
            <w:r>
              <w:t>and</w:t>
            </w:r>
            <w:r>
              <w:rPr>
                <w:spacing w:val="-6"/>
              </w:rPr>
              <w:t xml:space="preserve"> </w:t>
            </w:r>
            <w:r>
              <w:t>Estates</w:t>
            </w:r>
            <w:r>
              <w:rPr>
                <w:spacing w:val="-5"/>
              </w:rPr>
              <w:t xml:space="preserve"> </w:t>
            </w:r>
            <w:r>
              <w:rPr>
                <w:spacing w:val="-2"/>
              </w:rPr>
              <w:t>queries</w:t>
            </w:r>
          </w:p>
          <w:p w14:paraId="119A2600" w14:textId="77777777" w:rsidR="00AD2569" w:rsidRDefault="003D5E87">
            <w:pPr>
              <w:pStyle w:val="TableParagraph"/>
              <w:numPr>
                <w:ilvl w:val="0"/>
                <w:numId w:val="12"/>
              </w:numPr>
              <w:tabs>
                <w:tab w:val="left" w:pos="665"/>
                <w:tab w:val="left" w:pos="666"/>
              </w:tabs>
              <w:spacing w:line="268" w:lineRule="exact"/>
              <w:ind w:hanging="362"/>
            </w:pPr>
            <w:r>
              <w:t>Property</w:t>
            </w:r>
            <w:r>
              <w:rPr>
                <w:spacing w:val="-4"/>
              </w:rPr>
              <w:t xml:space="preserve"> </w:t>
            </w:r>
            <w:r>
              <w:rPr>
                <w:spacing w:val="-2"/>
              </w:rPr>
              <w:t>sales</w:t>
            </w:r>
          </w:p>
          <w:p w14:paraId="61B0872B" w14:textId="77777777" w:rsidR="00AD2569" w:rsidRDefault="003D5E87">
            <w:pPr>
              <w:pStyle w:val="TableParagraph"/>
              <w:numPr>
                <w:ilvl w:val="0"/>
                <w:numId w:val="12"/>
              </w:numPr>
              <w:tabs>
                <w:tab w:val="left" w:pos="665"/>
                <w:tab w:val="left" w:pos="666"/>
              </w:tabs>
              <w:spacing w:line="268" w:lineRule="exact"/>
              <w:ind w:right="1191"/>
            </w:pPr>
            <w:r>
              <w:t>Delivering</w:t>
            </w:r>
            <w:r>
              <w:rPr>
                <w:spacing w:val="-13"/>
              </w:rPr>
              <w:t xml:space="preserve"> </w:t>
            </w:r>
            <w:r>
              <w:t>services</w:t>
            </w:r>
            <w:r>
              <w:rPr>
                <w:spacing w:val="-11"/>
              </w:rPr>
              <w:t xml:space="preserve"> </w:t>
            </w:r>
            <w:r>
              <w:t>to</w:t>
            </w:r>
            <w:r>
              <w:rPr>
                <w:spacing w:val="-15"/>
              </w:rPr>
              <w:t xml:space="preserve"> </w:t>
            </w:r>
            <w:r>
              <w:t>support independent living</w:t>
            </w:r>
          </w:p>
        </w:tc>
      </w:tr>
      <w:tr w:rsidR="00AD2569" w14:paraId="329DA058" w14:textId="77777777" w:rsidTr="0091107A">
        <w:trPr>
          <w:gridAfter w:val="1"/>
          <w:wAfter w:w="488" w:type="dxa"/>
          <w:trHeight w:val="1605"/>
        </w:trPr>
        <w:tc>
          <w:tcPr>
            <w:tcW w:w="5050" w:type="dxa"/>
          </w:tcPr>
          <w:p w14:paraId="0DFCE266" w14:textId="77777777" w:rsidR="00AD2569" w:rsidRDefault="003D5E87">
            <w:pPr>
              <w:pStyle w:val="TableParagraph"/>
              <w:numPr>
                <w:ilvl w:val="0"/>
                <w:numId w:val="11"/>
              </w:numPr>
              <w:tabs>
                <w:tab w:val="left" w:pos="410"/>
                <w:tab w:val="left" w:pos="411"/>
              </w:tabs>
              <w:spacing w:before="1" w:line="268" w:lineRule="exact"/>
            </w:pPr>
            <w:r>
              <w:t>Administering</w:t>
            </w:r>
            <w:r>
              <w:rPr>
                <w:spacing w:val="-7"/>
              </w:rPr>
              <w:t xml:space="preserve"> </w:t>
            </w:r>
            <w:r>
              <w:t>customer</w:t>
            </w:r>
            <w:r>
              <w:rPr>
                <w:spacing w:val="-5"/>
              </w:rPr>
              <w:t xml:space="preserve"> </w:t>
            </w:r>
            <w:r>
              <w:rPr>
                <w:spacing w:val="-2"/>
              </w:rPr>
              <w:t>accounts</w:t>
            </w:r>
          </w:p>
          <w:p w14:paraId="39860958" w14:textId="77777777" w:rsidR="00AD2569" w:rsidRDefault="003D5E87">
            <w:pPr>
              <w:pStyle w:val="TableParagraph"/>
              <w:numPr>
                <w:ilvl w:val="0"/>
                <w:numId w:val="11"/>
              </w:numPr>
              <w:tabs>
                <w:tab w:val="left" w:pos="410"/>
                <w:tab w:val="left" w:pos="411"/>
              </w:tabs>
              <w:spacing w:line="237" w:lineRule="auto"/>
              <w:ind w:right="685"/>
            </w:pPr>
            <w:r>
              <w:t>Making</w:t>
            </w:r>
            <w:r>
              <w:rPr>
                <w:spacing w:val="-10"/>
              </w:rPr>
              <w:t xml:space="preserve"> </w:t>
            </w:r>
            <w:r>
              <w:t>payments</w:t>
            </w:r>
            <w:r>
              <w:rPr>
                <w:spacing w:val="-9"/>
              </w:rPr>
              <w:t xml:space="preserve"> </w:t>
            </w:r>
            <w:r>
              <w:t>to</w:t>
            </w:r>
            <w:r>
              <w:rPr>
                <w:spacing w:val="-9"/>
              </w:rPr>
              <w:t xml:space="preserve"> </w:t>
            </w:r>
            <w:r>
              <w:t>customers</w:t>
            </w:r>
            <w:r>
              <w:rPr>
                <w:spacing w:val="-9"/>
              </w:rPr>
              <w:t xml:space="preserve"> </w:t>
            </w:r>
            <w:r>
              <w:t xml:space="preserve">and </w:t>
            </w:r>
            <w:r>
              <w:rPr>
                <w:spacing w:val="-2"/>
              </w:rPr>
              <w:t>suppliers</w:t>
            </w:r>
          </w:p>
          <w:p w14:paraId="662147D6" w14:textId="77777777" w:rsidR="00AD2569" w:rsidRDefault="003D5E87">
            <w:pPr>
              <w:pStyle w:val="TableParagraph"/>
              <w:numPr>
                <w:ilvl w:val="0"/>
                <w:numId w:val="11"/>
              </w:numPr>
              <w:tabs>
                <w:tab w:val="left" w:pos="410"/>
                <w:tab w:val="left" w:pos="411"/>
              </w:tabs>
              <w:spacing w:before="2" w:line="268" w:lineRule="exact"/>
            </w:pPr>
            <w:r>
              <w:t>Tenancy</w:t>
            </w:r>
            <w:r>
              <w:rPr>
                <w:spacing w:val="-6"/>
              </w:rPr>
              <w:t xml:space="preserve"> </w:t>
            </w:r>
            <w:r>
              <w:t>compliance</w:t>
            </w:r>
            <w:r>
              <w:rPr>
                <w:spacing w:val="-4"/>
              </w:rPr>
              <w:t xml:space="preserve"> </w:t>
            </w:r>
            <w:r>
              <w:t>and</w:t>
            </w:r>
            <w:r>
              <w:rPr>
                <w:spacing w:val="-5"/>
              </w:rPr>
              <w:t xml:space="preserve"> </w:t>
            </w:r>
            <w:r>
              <w:rPr>
                <w:spacing w:val="-2"/>
              </w:rPr>
              <w:t>management</w:t>
            </w:r>
          </w:p>
          <w:p w14:paraId="25CDD8E6" w14:textId="77777777" w:rsidR="00AD2569" w:rsidRDefault="003D5E87">
            <w:pPr>
              <w:pStyle w:val="TableParagraph"/>
              <w:numPr>
                <w:ilvl w:val="0"/>
                <w:numId w:val="11"/>
              </w:numPr>
              <w:tabs>
                <w:tab w:val="left" w:pos="410"/>
                <w:tab w:val="left" w:pos="411"/>
              </w:tabs>
              <w:spacing w:line="268" w:lineRule="exact"/>
              <w:ind w:right="705"/>
            </w:pPr>
            <w:r>
              <w:t>Administering</w:t>
            </w:r>
            <w:r>
              <w:rPr>
                <w:spacing w:val="-18"/>
              </w:rPr>
              <w:t xml:space="preserve"> </w:t>
            </w:r>
            <w:r>
              <w:t>resident</w:t>
            </w:r>
            <w:r>
              <w:rPr>
                <w:spacing w:val="-18"/>
              </w:rPr>
              <w:t xml:space="preserve"> </w:t>
            </w:r>
            <w:r>
              <w:t xml:space="preserve">involvement </w:t>
            </w:r>
            <w:r>
              <w:rPr>
                <w:spacing w:val="-2"/>
              </w:rPr>
              <w:t>groups</w:t>
            </w:r>
          </w:p>
        </w:tc>
        <w:tc>
          <w:tcPr>
            <w:tcW w:w="4746" w:type="dxa"/>
            <w:gridSpan w:val="2"/>
          </w:tcPr>
          <w:p w14:paraId="6506C891" w14:textId="77777777" w:rsidR="00AD2569" w:rsidRDefault="003D5E87">
            <w:pPr>
              <w:pStyle w:val="TableParagraph"/>
              <w:numPr>
                <w:ilvl w:val="0"/>
                <w:numId w:val="10"/>
              </w:numPr>
              <w:tabs>
                <w:tab w:val="left" w:pos="742"/>
                <w:tab w:val="left" w:pos="743"/>
              </w:tabs>
              <w:spacing w:before="3" w:line="237" w:lineRule="auto"/>
              <w:ind w:right="47"/>
            </w:pPr>
            <w:r>
              <w:t>Creating</w:t>
            </w:r>
            <w:r>
              <w:rPr>
                <w:spacing w:val="-13"/>
              </w:rPr>
              <w:t xml:space="preserve"> </w:t>
            </w:r>
            <w:r>
              <w:t>and</w:t>
            </w:r>
            <w:r>
              <w:rPr>
                <w:spacing w:val="-13"/>
              </w:rPr>
              <w:t xml:space="preserve"> </w:t>
            </w:r>
            <w:r>
              <w:t>administering</w:t>
            </w:r>
            <w:r>
              <w:rPr>
                <w:spacing w:val="-13"/>
              </w:rPr>
              <w:t xml:space="preserve"> </w:t>
            </w:r>
            <w:r>
              <w:t>tenancy agreements and lettings</w:t>
            </w:r>
          </w:p>
          <w:p w14:paraId="50495AC9" w14:textId="77777777" w:rsidR="00AD2569" w:rsidRDefault="003D5E87">
            <w:pPr>
              <w:pStyle w:val="TableParagraph"/>
              <w:numPr>
                <w:ilvl w:val="0"/>
                <w:numId w:val="10"/>
              </w:numPr>
              <w:tabs>
                <w:tab w:val="left" w:pos="742"/>
                <w:tab w:val="left" w:pos="743"/>
              </w:tabs>
              <w:ind w:right="108"/>
            </w:pPr>
            <w:r>
              <w:t>Trade enquiries and requests and managing</w:t>
            </w:r>
            <w:r>
              <w:rPr>
                <w:spacing w:val="-20"/>
              </w:rPr>
              <w:t xml:space="preserve"> </w:t>
            </w:r>
            <w:r>
              <w:t>subcontractors/suppliers</w:t>
            </w:r>
          </w:p>
          <w:p w14:paraId="292CB161" w14:textId="77777777" w:rsidR="00AD2569" w:rsidRDefault="003D5E87">
            <w:pPr>
              <w:pStyle w:val="TableParagraph"/>
              <w:numPr>
                <w:ilvl w:val="0"/>
                <w:numId w:val="10"/>
              </w:numPr>
              <w:tabs>
                <w:tab w:val="left" w:pos="742"/>
                <w:tab w:val="left" w:pos="743"/>
              </w:tabs>
              <w:spacing w:line="268" w:lineRule="exact"/>
              <w:ind w:hanging="362"/>
            </w:pPr>
            <w:r>
              <w:t>Administering</w:t>
            </w:r>
            <w:r>
              <w:rPr>
                <w:spacing w:val="-8"/>
              </w:rPr>
              <w:t xml:space="preserve"> </w:t>
            </w:r>
            <w:r>
              <w:t>abandoned</w:t>
            </w:r>
            <w:r>
              <w:rPr>
                <w:spacing w:val="-7"/>
              </w:rPr>
              <w:t xml:space="preserve"> </w:t>
            </w:r>
            <w:r>
              <w:rPr>
                <w:spacing w:val="-4"/>
              </w:rPr>
              <w:t>goods</w:t>
            </w:r>
          </w:p>
        </w:tc>
      </w:tr>
    </w:tbl>
    <w:p w14:paraId="641D1C18" w14:textId="77777777" w:rsidR="00AD2569" w:rsidRDefault="00AD2569">
      <w:pPr>
        <w:pStyle w:val="BodyText"/>
        <w:spacing w:before="7"/>
        <w:rPr>
          <w:sz w:val="14"/>
        </w:rPr>
      </w:pPr>
    </w:p>
    <w:p w14:paraId="3CB016EC" w14:textId="77777777" w:rsidR="00C25D75" w:rsidRDefault="00C25D75" w:rsidP="00DB233A">
      <w:pPr>
        <w:spacing w:before="101"/>
        <w:jc w:val="both"/>
        <w:rPr>
          <w:b/>
        </w:rPr>
      </w:pPr>
    </w:p>
    <w:p w14:paraId="2B25738F" w14:textId="77777777" w:rsidR="00C25D75" w:rsidRDefault="00C25D75">
      <w:pPr>
        <w:spacing w:before="101"/>
        <w:ind w:left="226"/>
        <w:jc w:val="both"/>
        <w:rPr>
          <w:b/>
        </w:rPr>
      </w:pPr>
    </w:p>
    <w:p w14:paraId="4BCBB38A" w14:textId="102EA6FB" w:rsidR="00AD2569" w:rsidRDefault="003D5E87">
      <w:pPr>
        <w:spacing w:before="101"/>
        <w:ind w:left="226"/>
        <w:jc w:val="both"/>
        <w:rPr>
          <w:b/>
        </w:rPr>
      </w:pPr>
      <w:r>
        <w:rPr>
          <w:b/>
        </w:rPr>
        <w:t>Legal</w:t>
      </w:r>
      <w:r>
        <w:rPr>
          <w:b/>
          <w:spacing w:val="-6"/>
        </w:rPr>
        <w:t xml:space="preserve"> </w:t>
      </w:r>
      <w:r>
        <w:rPr>
          <w:b/>
          <w:spacing w:val="-2"/>
        </w:rPr>
        <w:t>Obligation:</w:t>
      </w:r>
    </w:p>
    <w:p w14:paraId="61786F89" w14:textId="77777777" w:rsidR="00AD2569" w:rsidRDefault="003D5E87">
      <w:pPr>
        <w:pStyle w:val="BodyText"/>
        <w:ind w:left="226" w:right="259"/>
        <w:jc w:val="both"/>
      </w:pPr>
      <w:r>
        <w:t>In</w:t>
      </w:r>
      <w:r>
        <w:rPr>
          <w:spacing w:val="-2"/>
        </w:rPr>
        <w:t xml:space="preserve"> </w:t>
      </w:r>
      <w:r>
        <w:t>some</w:t>
      </w:r>
      <w:r>
        <w:rPr>
          <w:spacing w:val="-1"/>
        </w:rPr>
        <w:t xml:space="preserve"> </w:t>
      </w:r>
      <w:r>
        <w:t>circumstances</w:t>
      </w:r>
      <w:r>
        <w:rPr>
          <w:spacing w:val="-2"/>
        </w:rPr>
        <w:t xml:space="preserve"> </w:t>
      </w:r>
      <w:r>
        <w:t>it</w:t>
      </w:r>
      <w:r>
        <w:rPr>
          <w:spacing w:val="-3"/>
        </w:rPr>
        <w:t xml:space="preserve"> </w:t>
      </w:r>
      <w:r>
        <w:t>is</w:t>
      </w:r>
      <w:r>
        <w:rPr>
          <w:spacing w:val="-2"/>
        </w:rPr>
        <w:t xml:space="preserve"> </w:t>
      </w:r>
      <w:r>
        <w:t>necessary</w:t>
      </w:r>
      <w:r>
        <w:rPr>
          <w:spacing w:val="-3"/>
        </w:rPr>
        <w:t xml:space="preserve"> </w:t>
      </w:r>
      <w:r>
        <w:t>to</w:t>
      </w:r>
      <w:r>
        <w:rPr>
          <w:spacing w:val="-2"/>
        </w:rPr>
        <w:t xml:space="preserve"> </w:t>
      </w:r>
      <w:r>
        <w:t>process</w:t>
      </w:r>
      <w:r>
        <w:rPr>
          <w:spacing w:val="-1"/>
        </w:rPr>
        <w:t xml:space="preserve"> </w:t>
      </w:r>
      <w:r>
        <w:t>your</w:t>
      </w:r>
      <w:r>
        <w:rPr>
          <w:spacing w:val="-3"/>
        </w:rPr>
        <w:t xml:space="preserve"> </w:t>
      </w:r>
      <w:r>
        <w:t>personal</w:t>
      </w:r>
      <w:r>
        <w:rPr>
          <w:spacing w:val="-3"/>
        </w:rPr>
        <w:t xml:space="preserve"> </w:t>
      </w:r>
      <w:r>
        <w:t>data</w:t>
      </w:r>
      <w:r>
        <w:rPr>
          <w:spacing w:val="-3"/>
        </w:rPr>
        <w:t xml:space="preserve"> </w:t>
      </w:r>
      <w:r>
        <w:t>so</w:t>
      </w:r>
      <w:r>
        <w:rPr>
          <w:spacing w:val="-1"/>
        </w:rPr>
        <w:t xml:space="preserve"> </w:t>
      </w:r>
      <w:r>
        <w:t>we</w:t>
      </w:r>
      <w:r>
        <w:rPr>
          <w:spacing w:val="-1"/>
        </w:rPr>
        <w:t xml:space="preserve"> </w:t>
      </w:r>
      <w:r>
        <w:t>can</w:t>
      </w:r>
      <w:r>
        <w:rPr>
          <w:spacing w:val="-3"/>
        </w:rPr>
        <w:t xml:space="preserve"> </w:t>
      </w:r>
      <w:r>
        <w:t>comply</w:t>
      </w:r>
      <w:r>
        <w:rPr>
          <w:spacing w:val="-5"/>
        </w:rPr>
        <w:t xml:space="preserve"> </w:t>
      </w:r>
      <w:r>
        <w:t>with</w:t>
      </w:r>
      <w:r>
        <w:rPr>
          <w:spacing w:val="-3"/>
        </w:rPr>
        <w:t xml:space="preserve"> </w:t>
      </w:r>
      <w:r>
        <w:t>our legal</w:t>
      </w:r>
      <w:r>
        <w:rPr>
          <w:spacing w:val="-3"/>
        </w:rPr>
        <w:t xml:space="preserve"> </w:t>
      </w:r>
      <w:r>
        <w:t>obligations.</w:t>
      </w:r>
      <w:r>
        <w:rPr>
          <w:spacing w:val="40"/>
        </w:rPr>
        <w:t xml:space="preserve"> </w:t>
      </w:r>
      <w:r>
        <w:t>Without</w:t>
      </w:r>
      <w:r>
        <w:rPr>
          <w:spacing w:val="-3"/>
        </w:rPr>
        <w:t xml:space="preserve"> </w:t>
      </w:r>
      <w:r>
        <w:t>this</w:t>
      </w:r>
      <w:r>
        <w:rPr>
          <w:spacing w:val="-2"/>
        </w:rPr>
        <w:t xml:space="preserve"> </w:t>
      </w:r>
      <w:r>
        <w:t>information</w:t>
      </w:r>
      <w:r>
        <w:rPr>
          <w:spacing w:val="-3"/>
        </w:rPr>
        <w:t xml:space="preserve"> </w:t>
      </w:r>
      <w:r>
        <w:t>we</w:t>
      </w:r>
      <w:r>
        <w:rPr>
          <w:spacing w:val="-2"/>
        </w:rPr>
        <w:t xml:space="preserve"> </w:t>
      </w:r>
      <w:r>
        <w:t>would</w:t>
      </w:r>
      <w:r>
        <w:rPr>
          <w:spacing w:val="-3"/>
        </w:rPr>
        <w:t xml:space="preserve"> </w:t>
      </w:r>
      <w:r>
        <w:t>not</w:t>
      </w:r>
      <w:r>
        <w:rPr>
          <w:spacing w:val="-3"/>
        </w:rPr>
        <w:t xml:space="preserve"> </w:t>
      </w:r>
      <w:r>
        <w:t>be</w:t>
      </w:r>
      <w:r>
        <w:rPr>
          <w:spacing w:val="-1"/>
        </w:rPr>
        <w:t xml:space="preserve"> </w:t>
      </w:r>
      <w:r>
        <w:t>able</w:t>
      </w:r>
      <w:r>
        <w:rPr>
          <w:spacing w:val="-1"/>
        </w:rPr>
        <w:t xml:space="preserve"> </w:t>
      </w:r>
      <w:r>
        <w:t>to</w:t>
      </w:r>
      <w:r>
        <w:rPr>
          <w:spacing w:val="-1"/>
        </w:rPr>
        <w:t xml:space="preserve"> </w:t>
      </w:r>
      <w:r>
        <w:t>fulfil</w:t>
      </w:r>
      <w:r>
        <w:rPr>
          <w:spacing w:val="-3"/>
        </w:rPr>
        <w:t xml:space="preserve"> </w:t>
      </w:r>
      <w:r>
        <w:t>our</w:t>
      </w:r>
      <w:r>
        <w:rPr>
          <w:spacing w:val="-3"/>
        </w:rPr>
        <w:t xml:space="preserve"> </w:t>
      </w:r>
      <w:r>
        <w:t>legal</w:t>
      </w:r>
      <w:r>
        <w:rPr>
          <w:spacing w:val="-3"/>
        </w:rPr>
        <w:t xml:space="preserve"> </w:t>
      </w:r>
      <w:r>
        <w:t>obligations</w:t>
      </w:r>
      <w:r>
        <w:rPr>
          <w:spacing w:val="-2"/>
        </w:rPr>
        <w:t xml:space="preserve"> </w:t>
      </w:r>
      <w:r>
        <w:t>to you, the authorities, or regulatory and statutory bodies. For example:</w:t>
      </w:r>
    </w:p>
    <w:p w14:paraId="645BC52A" w14:textId="77777777" w:rsidR="00AD2569" w:rsidRDefault="00AD2569">
      <w:pPr>
        <w:pStyle w:val="BodyText"/>
      </w:pPr>
    </w:p>
    <w:tbl>
      <w:tblPr>
        <w:tblpPr w:leftFromText="180" w:rightFromText="180" w:vertAnchor="page" w:horzAnchor="margin" w:tblpY="1341"/>
        <w:tblW w:w="10230" w:type="dxa"/>
        <w:tblLayout w:type="fixed"/>
        <w:tblCellMar>
          <w:left w:w="0" w:type="dxa"/>
          <w:right w:w="0" w:type="dxa"/>
        </w:tblCellMar>
        <w:tblLook w:val="01E0" w:firstRow="1" w:lastRow="1" w:firstColumn="1" w:lastColumn="1" w:noHBand="0" w:noVBand="0"/>
      </w:tblPr>
      <w:tblGrid>
        <w:gridCol w:w="4966"/>
        <w:gridCol w:w="5264"/>
      </w:tblGrid>
      <w:tr w:rsidR="00AD2569" w14:paraId="6566B788" w14:textId="77777777" w:rsidTr="0091107A">
        <w:trPr>
          <w:trHeight w:val="3208"/>
        </w:trPr>
        <w:tc>
          <w:tcPr>
            <w:tcW w:w="4966" w:type="dxa"/>
          </w:tcPr>
          <w:p w14:paraId="2FA7D9C4" w14:textId="77777777" w:rsidR="00AD2569" w:rsidRDefault="003D5E87" w:rsidP="0091107A">
            <w:pPr>
              <w:pStyle w:val="TableParagraph"/>
              <w:numPr>
                <w:ilvl w:val="0"/>
                <w:numId w:val="9"/>
              </w:numPr>
              <w:tabs>
                <w:tab w:val="left" w:pos="411"/>
              </w:tabs>
              <w:spacing w:before="1"/>
              <w:ind w:right="503"/>
              <w:jc w:val="both"/>
            </w:pPr>
            <w:proofErr w:type="gramStart"/>
            <w:r>
              <w:t>Service</w:t>
            </w:r>
            <w:r>
              <w:rPr>
                <w:spacing w:val="-6"/>
              </w:rPr>
              <w:t xml:space="preserve"> </w:t>
            </w:r>
            <w:r>
              <w:t>of</w:t>
            </w:r>
            <w:r>
              <w:rPr>
                <w:spacing w:val="-8"/>
              </w:rPr>
              <w:t xml:space="preserve"> </w:t>
            </w:r>
            <w:r>
              <w:t>notices</w:t>
            </w:r>
            <w:proofErr w:type="gramEnd"/>
            <w:r>
              <w:rPr>
                <w:spacing w:val="-7"/>
              </w:rPr>
              <w:t xml:space="preserve"> </w:t>
            </w:r>
            <w:r>
              <w:t>in</w:t>
            </w:r>
            <w:r>
              <w:rPr>
                <w:spacing w:val="-8"/>
              </w:rPr>
              <w:t xml:space="preserve"> </w:t>
            </w:r>
            <w:r>
              <w:t>connection</w:t>
            </w:r>
            <w:r>
              <w:rPr>
                <w:spacing w:val="-7"/>
              </w:rPr>
              <w:t xml:space="preserve"> </w:t>
            </w:r>
            <w:r>
              <w:t xml:space="preserve">with residential and commercial property </w:t>
            </w:r>
            <w:r>
              <w:rPr>
                <w:spacing w:val="-2"/>
              </w:rPr>
              <w:t>management</w:t>
            </w:r>
          </w:p>
          <w:p w14:paraId="5559F132" w14:textId="77777777" w:rsidR="00AD2569" w:rsidRDefault="003D5E87" w:rsidP="0091107A">
            <w:pPr>
              <w:pStyle w:val="TableParagraph"/>
              <w:numPr>
                <w:ilvl w:val="0"/>
                <w:numId w:val="9"/>
              </w:numPr>
              <w:tabs>
                <w:tab w:val="left" w:pos="410"/>
                <w:tab w:val="left" w:pos="411"/>
              </w:tabs>
              <w:spacing w:line="265" w:lineRule="exact"/>
            </w:pPr>
            <w:r>
              <w:t>Supplier/subcontractor</w:t>
            </w:r>
            <w:r>
              <w:rPr>
                <w:spacing w:val="-15"/>
              </w:rPr>
              <w:t xml:space="preserve"> </w:t>
            </w:r>
            <w:r>
              <w:rPr>
                <w:spacing w:val="-2"/>
              </w:rPr>
              <w:t>compliance</w:t>
            </w:r>
          </w:p>
          <w:p w14:paraId="7686DF75" w14:textId="77777777" w:rsidR="00AD2569" w:rsidRDefault="003D5E87" w:rsidP="0091107A">
            <w:pPr>
              <w:pStyle w:val="TableParagraph"/>
              <w:numPr>
                <w:ilvl w:val="0"/>
                <w:numId w:val="9"/>
              </w:numPr>
              <w:tabs>
                <w:tab w:val="left" w:pos="410"/>
                <w:tab w:val="left" w:pos="411"/>
              </w:tabs>
              <w:spacing w:line="268" w:lineRule="exact"/>
            </w:pPr>
            <w:r>
              <w:t>Preparation</w:t>
            </w:r>
            <w:r>
              <w:rPr>
                <w:spacing w:val="-5"/>
              </w:rPr>
              <w:t xml:space="preserve"> </w:t>
            </w:r>
            <w:r>
              <w:t>of</w:t>
            </w:r>
            <w:r>
              <w:rPr>
                <w:spacing w:val="-5"/>
              </w:rPr>
              <w:t xml:space="preserve"> </w:t>
            </w:r>
            <w:r>
              <w:t>legal</w:t>
            </w:r>
            <w:r>
              <w:rPr>
                <w:spacing w:val="-4"/>
              </w:rPr>
              <w:t xml:space="preserve"> </w:t>
            </w:r>
            <w:r>
              <w:rPr>
                <w:spacing w:val="-2"/>
              </w:rPr>
              <w:t>matters</w:t>
            </w:r>
          </w:p>
          <w:p w14:paraId="2F37729B" w14:textId="77777777" w:rsidR="00AD2569" w:rsidRDefault="003D5E87" w:rsidP="0091107A">
            <w:pPr>
              <w:pStyle w:val="TableParagraph"/>
              <w:numPr>
                <w:ilvl w:val="0"/>
                <w:numId w:val="9"/>
              </w:numPr>
              <w:tabs>
                <w:tab w:val="left" w:pos="410"/>
                <w:tab w:val="left" w:pos="411"/>
              </w:tabs>
              <w:spacing w:line="268" w:lineRule="exact"/>
            </w:pPr>
            <w:r>
              <w:t>Administering</w:t>
            </w:r>
            <w:r>
              <w:rPr>
                <w:spacing w:val="-8"/>
              </w:rPr>
              <w:t xml:space="preserve"> </w:t>
            </w:r>
            <w:r>
              <w:t>public</w:t>
            </w:r>
            <w:r>
              <w:rPr>
                <w:spacing w:val="-7"/>
              </w:rPr>
              <w:t xml:space="preserve"> </w:t>
            </w:r>
            <w:r>
              <w:t>liability</w:t>
            </w:r>
            <w:r>
              <w:rPr>
                <w:spacing w:val="-7"/>
              </w:rPr>
              <w:t xml:space="preserve"> </w:t>
            </w:r>
            <w:r>
              <w:rPr>
                <w:spacing w:val="-2"/>
              </w:rPr>
              <w:t>claims</w:t>
            </w:r>
          </w:p>
          <w:p w14:paraId="7D347BBF" w14:textId="77777777" w:rsidR="00AD2569" w:rsidRDefault="003D5E87" w:rsidP="0091107A">
            <w:pPr>
              <w:pStyle w:val="TableParagraph"/>
              <w:numPr>
                <w:ilvl w:val="0"/>
                <w:numId w:val="9"/>
              </w:numPr>
              <w:tabs>
                <w:tab w:val="left" w:pos="410"/>
                <w:tab w:val="left" w:pos="411"/>
              </w:tabs>
              <w:ind w:right="463"/>
            </w:pPr>
            <w:r>
              <w:t>Sharing</w:t>
            </w:r>
            <w:r>
              <w:rPr>
                <w:spacing w:val="-13"/>
              </w:rPr>
              <w:t xml:space="preserve"> </w:t>
            </w:r>
            <w:r>
              <w:t>benefit</w:t>
            </w:r>
            <w:r>
              <w:rPr>
                <w:spacing w:val="-12"/>
              </w:rPr>
              <w:t xml:space="preserve"> </w:t>
            </w:r>
            <w:r>
              <w:t>payment</w:t>
            </w:r>
            <w:r>
              <w:rPr>
                <w:spacing w:val="-12"/>
              </w:rPr>
              <w:t xml:space="preserve"> </w:t>
            </w:r>
            <w:r>
              <w:t>information with the relevant authority</w:t>
            </w:r>
          </w:p>
          <w:p w14:paraId="617C4D9D" w14:textId="77777777" w:rsidR="00AD2569" w:rsidRDefault="003D5E87" w:rsidP="0091107A">
            <w:pPr>
              <w:pStyle w:val="TableParagraph"/>
              <w:numPr>
                <w:ilvl w:val="0"/>
                <w:numId w:val="9"/>
              </w:numPr>
              <w:tabs>
                <w:tab w:val="left" w:pos="410"/>
                <w:tab w:val="left" w:pos="411"/>
              </w:tabs>
              <w:ind w:right="620"/>
            </w:pPr>
            <w:r>
              <w:t>Risk</w:t>
            </w:r>
            <w:r>
              <w:rPr>
                <w:spacing w:val="-11"/>
              </w:rPr>
              <w:t xml:space="preserve"> </w:t>
            </w:r>
            <w:r>
              <w:t>and</w:t>
            </w:r>
            <w:r>
              <w:rPr>
                <w:spacing w:val="-11"/>
              </w:rPr>
              <w:t xml:space="preserve"> </w:t>
            </w:r>
            <w:r>
              <w:t>assurance,</w:t>
            </w:r>
            <w:r>
              <w:rPr>
                <w:spacing w:val="-9"/>
              </w:rPr>
              <w:t xml:space="preserve"> </w:t>
            </w:r>
            <w:r>
              <w:t>including</w:t>
            </w:r>
            <w:r>
              <w:rPr>
                <w:spacing w:val="-11"/>
              </w:rPr>
              <w:t xml:space="preserve"> </w:t>
            </w:r>
            <w:r>
              <w:t>fraud monitoring and investigation</w:t>
            </w:r>
          </w:p>
        </w:tc>
        <w:tc>
          <w:tcPr>
            <w:tcW w:w="5264" w:type="dxa"/>
          </w:tcPr>
          <w:p w14:paraId="78BA6A5B" w14:textId="77777777" w:rsidR="00AD2569" w:rsidRDefault="003D5E87" w:rsidP="0091107A">
            <w:pPr>
              <w:pStyle w:val="TableParagraph"/>
              <w:numPr>
                <w:ilvl w:val="0"/>
                <w:numId w:val="8"/>
              </w:numPr>
              <w:tabs>
                <w:tab w:val="left" w:pos="826"/>
                <w:tab w:val="left" w:pos="827"/>
              </w:tabs>
              <w:spacing w:before="1"/>
              <w:ind w:right="115"/>
            </w:pPr>
            <w:r>
              <w:t>Tenancy/lettings management and administration,</w:t>
            </w:r>
            <w:r>
              <w:rPr>
                <w:spacing w:val="-12"/>
              </w:rPr>
              <w:t xml:space="preserve"> </w:t>
            </w:r>
            <w:r>
              <w:t>for</w:t>
            </w:r>
            <w:r>
              <w:rPr>
                <w:spacing w:val="-13"/>
              </w:rPr>
              <w:t xml:space="preserve"> </w:t>
            </w:r>
            <w:r>
              <w:t>example</w:t>
            </w:r>
            <w:r>
              <w:rPr>
                <w:spacing w:val="-12"/>
              </w:rPr>
              <w:t xml:space="preserve"> </w:t>
            </w:r>
            <w:r>
              <w:t xml:space="preserve">processing ID for Right to Rent and Direct Lets, and processing documentation for </w:t>
            </w:r>
            <w:r>
              <w:rPr>
                <w:spacing w:val="-2"/>
              </w:rPr>
              <w:t>signature</w:t>
            </w:r>
          </w:p>
          <w:p w14:paraId="228F1B99" w14:textId="77777777" w:rsidR="00AD2569" w:rsidRDefault="003D5E87" w:rsidP="0091107A">
            <w:pPr>
              <w:pStyle w:val="TableParagraph"/>
              <w:numPr>
                <w:ilvl w:val="0"/>
                <w:numId w:val="8"/>
              </w:numPr>
              <w:tabs>
                <w:tab w:val="left" w:pos="826"/>
                <w:tab w:val="left" w:pos="827"/>
              </w:tabs>
              <w:spacing w:line="237" w:lineRule="auto"/>
              <w:ind w:right="47"/>
            </w:pPr>
            <w:r>
              <w:t>Home</w:t>
            </w:r>
            <w:r>
              <w:rPr>
                <w:spacing w:val="-8"/>
              </w:rPr>
              <w:t xml:space="preserve"> </w:t>
            </w:r>
            <w:r>
              <w:t>Safety</w:t>
            </w:r>
            <w:r>
              <w:rPr>
                <w:spacing w:val="-10"/>
              </w:rPr>
              <w:t xml:space="preserve"> </w:t>
            </w:r>
            <w:r>
              <w:t>compliance</w:t>
            </w:r>
            <w:r>
              <w:rPr>
                <w:spacing w:val="-9"/>
              </w:rPr>
              <w:t xml:space="preserve"> </w:t>
            </w:r>
            <w:r>
              <w:t>and</w:t>
            </w:r>
            <w:r>
              <w:rPr>
                <w:spacing w:val="-10"/>
              </w:rPr>
              <w:t xml:space="preserve"> </w:t>
            </w:r>
            <w:r>
              <w:t xml:space="preserve">complaint </w:t>
            </w:r>
            <w:r>
              <w:rPr>
                <w:spacing w:val="-2"/>
              </w:rPr>
              <w:t>resolution</w:t>
            </w:r>
          </w:p>
          <w:p w14:paraId="67227DD8" w14:textId="77777777" w:rsidR="00AD2569" w:rsidRDefault="003D5E87" w:rsidP="0091107A">
            <w:pPr>
              <w:pStyle w:val="TableParagraph"/>
              <w:numPr>
                <w:ilvl w:val="0"/>
                <w:numId w:val="8"/>
              </w:numPr>
              <w:tabs>
                <w:tab w:val="left" w:pos="827"/>
              </w:tabs>
              <w:spacing w:before="2"/>
              <w:ind w:right="225"/>
              <w:jc w:val="both"/>
            </w:pPr>
            <w:r>
              <w:t>Providing</w:t>
            </w:r>
            <w:r>
              <w:rPr>
                <w:spacing w:val="-8"/>
              </w:rPr>
              <w:t xml:space="preserve"> </w:t>
            </w:r>
            <w:r>
              <w:t>support</w:t>
            </w:r>
            <w:r>
              <w:rPr>
                <w:spacing w:val="-8"/>
              </w:rPr>
              <w:t xml:space="preserve"> </w:t>
            </w:r>
            <w:r>
              <w:t>to</w:t>
            </w:r>
            <w:r>
              <w:rPr>
                <w:spacing w:val="-7"/>
              </w:rPr>
              <w:t xml:space="preserve"> </w:t>
            </w:r>
            <w:r>
              <w:t>and</w:t>
            </w:r>
            <w:r>
              <w:rPr>
                <w:spacing w:val="-8"/>
              </w:rPr>
              <w:t xml:space="preserve"> </w:t>
            </w:r>
            <w:r>
              <w:t>protection</w:t>
            </w:r>
            <w:r>
              <w:rPr>
                <w:spacing w:val="-7"/>
              </w:rPr>
              <w:t xml:space="preserve"> </w:t>
            </w:r>
            <w:r>
              <w:t>of customers,</w:t>
            </w:r>
            <w:r>
              <w:rPr>
                <w:spacing w:val="-10"/>
              </w:rPr>
              <w:t xml:space="preserve"> </w:t>
            </w:r>
            <w:r>
              <w:t>for</w:t>
            </w:r>
            <w:r>
              <w:rPr>
                <w:spacing w:val="-10"/>
              </w:rPr>
              <w:t xml:space="preserve"> </w:t>
            </w:r>
            <w:r>
              <w:t>example</w:t>
            </w:r>
            <w:r>
              <w:rPr>
                <w:spacing w:val="-10"/>
              </w:rPr>
              <w:t xml:space="preserve"> </w:t>
            </w:r>
            <w:r>
              <w:t>administering safeguarding procedures</w:t>
            </w:r>
          </w:p>
          <w:p w14:paraId="3142A954" w14:textId="77777777" w:rsidR="00AD2569" w:rsidRDefault="003D5E87" w:rsidP="0091107A">
            <w:pPr>
              <w:pStyle w:val="TableParagraph"/>
              <w:numPr>
                <w:ilvl w:val="0"/>
                <w:numId w:val="8"/>
              </w:numPr>
              <w:tabs>
                <w:tab w:val="left" w:pos="827"/>
              </w:tabs>
              <w:spacing w:line="266" w:lineRule="exact"/>
              <w:ind w:right="319"/>
              <w:jc w:val="both"/>
            </w:pPr>
            <w:r>
              <w:t>Sharing information with local authorities,</w:t>
            </w:r>
            <w:r>
              <w:rPr>
                <w:spacing w:val="-7"/>
              </w:rPr>
              <w:t xml:space="preserve"> </w:t>
            </w:r>
            <w:r>
              <w:t>such</w:t>
            </w:r>
            <w:r>
              <w:rPr>
                <w:spacing w:val="-10"/>
              </w:rPr>
              <w:t xml:space="preserve"> </w:t>
            </w:r>
            <w:r>
              <w:t>as</w:t>
            </w:r>
            <w:r>
              <w:rPr>
                <w:spacing w:val="-9"/>
              </w:rPr>
              <w:t xml:space="preserve"> </w:t>
            </w:r>
            <w:r>
              <w:t>electoral</w:t>
            </w:r>
            <w:r>
              <w:rPr>
                <w:spacing w:val="-10"/>
              </w:rPr>
              <w:t xml:space="preserve"> </w:t>
            </w:r>
            <w:r>
              <w:t>register</w:t>
            </w:r>
          </w:p>
        </w:tc>
      </w:tr>
    </w:tbl>
    <w:p w14:paraId="309BC934" w14:textId="77777777" w:rsidR="00AD2569" w:rsidRDefault="00AD2569">
      <w:pPr>
        <w:pStyle w:val="BodyText"/>
        <w:rPr>
          <w:sz w:val="26"/>
        </w:rPr>
      </w:pPr>
    </w:p>
    <w:p w14:paraId="5E0A8928" w14:textId="77777777" w:rsidR="007570C9" w:rsidRDefault="007570C9">
      <w:pPr>
        <w:spacing w:before="221"/>
        <w:ind w:left="226"/>
        <w:jc w:val="both"/>
        <w:rPr>
          <w:b/>
        </w:rPr>
      </w:pPr>
    </w:p>
    <w:p w14:paraId="3BB8B117" w14:textId="77777777" w:rsidR="007570C9" w:rsidRDefault="007570C9">
      <w:pPr>
        <w:spacing w:before="221"/>
        <w:ind w:left="226"/>
        <w:jc w:val="both"/>
        <w:rPr>
          <w:b/>
        </w:rPr>
      </w:pPr>
    </w:p>
    <w:p w14:paraId="4C98861F" w14:textId="77777777" w:rsidR="007570C9" w:rsidRDefault="007570C9">
      <w:pPr>
        <w:spacing w:before="221"/>
        <w:ind w:left="226"/>
        <w:jc w:val="both"/>
        <w:rPr>
          <w:b/>
        </w:rPr>
      </w:pPr>
    </w:p>
    <w:p w14:paraId="63829FD6" w14:textId="6FEBC824" w:rsidR="00AD2569" w:rsidRDefault="003D5E87" w:rsidP="0020569A">
      <w:pPr>
        <w:spacing w:before="221"/>
        <w:ind w:firstLine="226"/>
        <w:jc w:val="both"/>
        <w:rPr>
          <w:b/>
        </w:rPr>
      </w:pPr>
      <w:r>
        <w:rPr>
          <w:b/>
        </w:rPr>
        <w:lastRenderedPageBreak/>
        <w:t>Legitimate</w:t>
      </w:r>
      <w:r>
        <w:rPr>
          <w:b/>
          <w:spacing w:val="-9"/>
        </w:rPr>
        <w:t xml:space="preserve"> </w:t>
      </w:r>
      <w:r>
        <w:rPr>
          <w:b/>
          <w:spacing w:val="-2"/>
        </w:rPr>
        <w:t>Interest:</w:t>
      </w:r>
    </w:p>
    <w:p w14:paraId="521C497D" w14:textId="501DE81D" w:rsidR="00AD2569" w:rsidRPr="0020569A" w:rsidRDefault="003D5E87" w:rsidP="0020569A">
      <w:pPr>
        <w:pStyle w:val="BodyText"/>
        <w:ind w:left="226"/>
      </w:pPr>
      <w:r>
        <w:t>There</w:t>
      </w:r>
      <w:r>
        <w:rPr>
          <w:spacing w:val="-1"/>
        </w:rPr>
        <w:t xml:space="preserve"> </w:t>
      </w:r>
      <w:r>
        <w:t>are</w:t>
      </w:r>
      <w:r>
        <w:rPr>
          <w:spacing w:val="-1"/>
        </w:rPr>
        <w:t xml:space="preserve"> </w:t>
      </w:r>
      <w:r>
        <w:t>situations</w:t>
      </w:r>
      <w:r>
        <w:rPr>
          <w:spacing w:val="-4"/>
        </w:rPr>
        <w:t xml:space="preserve"> </w:t>
      </w:r>
      <w:r>
        <w:t>where</w:t>
      </w:r>
      <w:r>
        <w:rPr>
          <w:spacing w:val="-2"/>
        </w:rPr>
        <w:t xml:space="preserve"> </w:t>
      </w:r>
      <w:r>
        <w:t>processing</w:t>
      </w:r>
      <w:r>
        <w:rPr>
          <w:spacing w:val="-3"/>
        </w:rPr>
        <w:t xml:space="preserve"> </w:t>
      </w:r>
      <w:r>
        <w:t>your</w:t>
      </w:r>
      <w:r>
        <w:rPr>
          <w:spacing w:val="-3"/>
        </w:rPr>
        <w:t xml:space="preserve"> </w:t>
      </w:r>
      <w:r>
        <w:t>personal</w:t>
      </w:r>
      <w:r>
        <w:rPr>
          <w:spacing w:val="-3"/>
        </w:rPr>
        <w:t xml:space="preserve"> </w:t>
      </w:r>
      <w:r>
        <w:t>data</w:t>
      </w:r>
      <w:r>
        <w:rPr>
          <w:spacing w:val="-3"/>
        </w:rPr>
        <w:t xml:space="preserve"> </w:t>
      </w:r>
      <w:r>
        <w:t>is</w:t>
      </w:r>
      <w:r>
        <w:rPr>
          <w:spacing w:val="-2"/>
        </w:rPr>
        <w:t xml:space="preserve"> </w:t>
      </w:r>
      <w:r>
        <w:t>necessary</w:t>
      </w:r>
      <w:r>
        <w:rPr>
          <w:spacing w:val="-3"/>
        </w:rPr>
        <w:t xml:space="preserve"> </w:t>
      </w:r>
      <w:r>
        <w:t>to</w:t>
      </w:r>
      <w:r>
        <w:rPr>
          <w:spacing w:val="-2"/>
        </w:rPr>
        <w:t xml:space="preserve"> </w:t>
      </w:r>
      <w:r>
        <w:t>pursue</w:t>
      </w:r>
      <w:r>
        <w:rPr>
          <w:spacing w:val="-2"/>
        </w:rPr>
        <w:t xml:space="preserve"> </w:t>
      </w:r>
      <w:r>
        <w:t>our</w:t>
      </w:r>
      <w:r>
        <w:rPr>
          <w:spacing w:val="-3"/>
        </w:rPr>
        <w:t xml:space="preserve"> </w:t>
      </w:r>
      <w:r>
        <w:t>legitimate interests as a business</w:t>
      </w:r>
      <w:r w:rsidR="00DA6B3A">
        <w:t xml:space="preserve"> and responsible landlord</w:t>
      </w:r>
      <w:r w:rsidR="00B327E2">
        <w:t xml:space="preserve">, </w:t>
      </w:r>
      <w:r w:rsidR="00E23C75">
        <w:t>or</w:t>
      </w:r>
      <w:r w:rsidR="00B327E2">
        <w:t xml:space="preserve"> your l</w:t>
      </w:r>
      <w:r w:rsidR="00E23C75">
        <w:t>egitimate interests as an individual</w:t>
      </w:r>
      <w:r>
        <w:t xml:space="preserve">. </w:t>
      </w:r>
      <w:r w:rsidR="00E23C75">
        <w:t xml:space="preserve">In doing so, we </w:t>
      </w:r>
      <w:proofErr w:type="gramStart"/>
      <w:r>
        <w:t>have to</w:t>
      </w:r>
      <w:proofErr w:type="gramEnd"/>
      <w:r>
        <w:t xml:space="preserve"> balance our interests as a business with yours as an individual, so that our legitimate interests do not override your interests, rights or freedoms.</w:t>
      </w:r>
      <w:r w:rsidR="0020569A">
        <w:t xml:space="preserve"> </w:t>
      </w:r>
      <w:r>
        <w:t>For</w:t>
      </w:r>
      <w:r>
        <w:rPr>
          <w:spacing w:val="-1"/>
        </w:rPr>
        <w:t xml:space="preserve"> </w:t>
      </w:r>
      <w:r>
        <w:rPr>
          <w:spacing w:val="-2"/>
        </w:rPr>
        <w:t>example:</w:t>
      </w:r>
    </w:p>
    <w:p w14:paraId="3EDF7098" w14:textId="77777777" w:rsidR="007570C9" w:rsidRDefault="007570C9">
      <w:pPr>
        <w:pStyle w:val="BodyText"/>
        <w:spacing w:before="3"/>
        <w:ind w:left="226"/>
      </w:pPr>
    </w:p>
    <w:tbl>
      <w:tblPr>
        <w:tblW w:w="10202" w:type="dxa"/>
        <w:tblLayout w:type="fixed"/>
        <w:tblCellMar>
          <w:left w:w="0" w:type="dxa"/>
          <w:right w:w="0" w:type="dxa"/>
        </w:tblCellMar>
        <w:tblLook w:val="01E0" w:firstRow="1" w:lastRow="1" w:firstColumn="1" w:lastColumn="1" w:noHBand="0" w:noVBand="0"/>
      </w:tblPr>
      <w:tblGrid>
        <w:gridCol w:w="5109"/>
        <w:gridCol w:w="22"/>
        <w:gridCol w:w="4867"/>
        <w:gridCol w:w="204"/>
      </w:tblGrid>
      <w:tr w:rsidR="00AD2569" w14:paraId="100A8E63" w14:textId="77777777" w:rsidTr="0091107A">
        <w:trPr>
          <w:trHeight w:val="4816"/>
        </w:trPr>
        <w:tc>
          <w:tcPr>
            <w:tcW w:w="5131" w:type="dxa"/>
            <w:gridSpan w:val="2"/>
          </w:tcPr>
          <w:p w14:paraId="7557EB79" w14:textId="77777777" w:rsidR="00AD2569" w:rsidRDefault="003D5E87">
            <w:pPr>
              <w:pStyle w:val="TableParagraph"/>
              <w:numPr>
                <w:ilvl w:val="0"/>
                <w:numId w:val="7"/>
              </w:numPr>
              <w:tabs>
                <w:tab w:val="left" w:pos="410"/>
                <w:tab w:val="left" w:pos="411"/>
              </w:tabs>
              <w:spacing w:before="1"/>
              <w:ind w:right="1435"/>
            </w:pPr>
            <w:r>
              <w:t>Planning</w:t>
            </w:r>
            <w:r>
              <w:rPr>
                <w:spacing w:val="-12"/>
              </w:rPr>
              <w:t xml:space="preserve"> </w:t>
            </w:r>
            <w:r>
              <w:t>and</w:t>
            </w:r>
            <w:r>
              <w:rPr>
                <w:spacing w:val="-12"/>
              </w:rPr>
              <w:t xml:space="preserve"> </w:t>
            </w:r>
            <w:r>
              <w:t>delivering</w:t>
            </w:r>
            <w:r>
              <w:rPr>
                <w:spacing w:val="-12"/>
              </w:rPr>
              <w:t xml:space="preserve"> </w:t>
            </w:r>
            <w:r>
              <w:t xml:space="preserve">home </w:t>
            </w:r>
            <w:r>
              <w:rPr>
                <w:spacing w:val="-2"/>
              </w:rPr>
              <w:t>improvements</w:t>
            </w:r>
          </w:p>
          <w:p w14:paraId="48F1771E" w14:textId="77777777" w:rsidR="00AD2569" w:rsidRPr="00CB25AA" w:rsidRDefault="003D5E87">
            <w:pPr>
              <w:pStyle w:val="TableParagraph"/>
              <w:numPr>
                <w:ilvl w:val="0"/>
                <w:numId w:val="7"/>
              </w:numPr>
              <w:tabs>
                <w:tab w:val="left" w:pos="410"/>
                <w:tab w:val="left" w:pos="411"/>
              </w:tabs>
              <w:spacing w:line="267" w:lineRule="exact"/>
            </w:pPr>
            <w:r>
              <w:t>Delivering</w:t>
            </w:r>
            <w:r>
              <w:rPr>
                <w:spacing w:val="-5"/>
              </w:rPr>
              <w:t xml:space="preserve"> </w:t>
            </w:r>
            <w:r>
              <w:t>health</w:t>
            </w:r>
            <w:r>
              <w:rPr>
                <w:spacing w:val="-4"/>
              </w:rPr>
              <w:t xml:space="preserve"> </w:t>
            </w:r>
            <w:r>
              <w:t>and</w:t>
            </w:r>
            <w:r>
              <w:rPr>
                <w:spacing w:val="-3"/>
              </w:rPr>
              <w:t xml:space="preserve"> </w:t>
            </w:r>
            <w:r>
              <w:t>safety</w:t>
            </w:r>
            <w:r>
              <w:rPr>
                <w:spacing w:val="-4"/>
              </w:rPr>
              <w:t xml:space="preserve"> </w:t>
            </w:r>
            <w:r>
              <w:rPr>
                <w:spacing w:val="-2"/>
              </w:rPr>
              <w:t>standards</w:t>
            </w:r>
          </w:p>
          <w:p w14:paraId="53DEC5C2" w14:textId="3F33930B" w:rsidR="00CB25AA" w:rsidRDefault="000772E0">
            <w:pPr>
              <w:pStyle w:val="TableParagraph"/>
              <w:numPr>
                <w:ilvl w:val="0"/>
                <w:numId w:val="7"/>
              </w:numPr>
              <w:tabs>
                <w:tab w:val="left" w:pos="410"/>
                <w:tab w:val="left" w:pos="411"/>
              </w:tabs>
              <w:spacing w:line="267" w:lineRule="exact"/>
            </w:pPr>
            <w:proofErr w:type="gramStart"/>
            <w:r>
              <w:t>Contacting</w:t>
            </w:r>
            <w:proofErr w:type="gramEnd"/>
            <w:r>
              <w:t xml:space="preserve"> </w:t>
            </w:r>
            <w:r w:rsidR="00C7194F">
              <w:t xml:space="preserve">your nominated </w:t>
            </w:r>
            <w:r w:rsidR="00501557">
              <w:t>U</w:t>
            </w:r>
            <w:r w:rsidR="00C7194F">
              <w:t xml:space="preserve">rgent </w:t>
            </w:r>
            <w:r w:rsidR="00501557">
              <w:t>C</w:t>
            </w:r>
            <w:r w:rsidR="00C7194F">
              <w:t>ontact where we cannot reach you and there is a risk to your health, safety or property</w:t>
            </w:r>
          </w:p>
          <w:p w14:paraId="7273A4F8" w14:textId="77777777" w:rsidR="00AD2569" w:rsidRDefault="003D5E87">
            <w:pPr>
              <w:pStyle w:val="TableParagraph"/>
              <w:numPr>
                <w:ilvl w:val="0"/>
                <w:numId w:val="7"/>
              </w:numPr>
              <w:tabs>
                <w:tab w:val="left" w:pos="410"/>
                <w:tab w:val="left" w:pos="411"/>
              </w:tabs>
              <w:spacing w:before="1" w:line="237" w:lineRule="auto"/>
              <w:ind w:right="626"/>
            </w:pPr>
            <w:r>
              <w:t>Conducting surveys and reports including</w:t>
            </w:r>
            <w:r>
              <w:rPr>
                <w:spacing w:val="-13"/>
              </w:rPr>
              <w:t xml:space="preserve"> </w:t>
            </w:r>
            <w:r>
              <w:t>customer</w:t>
            </w:r>
            <w:r>
              <w:rPr>
                <w:spacing w:val="-12"/>
              </w:rPr>
              <w:t xml:space="preserve"> </w:t>
            </w:r>
            <w:r>
              <w:t>feedback</w:t>
            </w:r>
            <w:r>
              <w:rPr>
                <w:spacing w:val="-13"/>
              </w:rPr>
              <w:t xml:space="preserve"> </w:t>
            </w:r>
            <w:r>
              <w:t>surveys and quality assurance</w:t>
            </w:r>
          </w:p>
          <w:p w14:paraId="598CAD96" w14:textId="77777777" w:rsidR="00AD2569" w:rsidRDefault="003D5E87">
            <w:pPr>
              <w:pStyle w:val="TableParagraph"/>
              <w:numPr>
                <w:ilvl w:val="0"/>
                <w:numId w:val="7"/>
              </w:numPr>
              <w:tabs>
                <w:tab w:val="left" w:pos="410"/>
                <w:tab w:val="left" w:pos="411"/>
              </w:tabs>
              <w:spacing w:before="4" w:line="268" w:lineRule="exact"/>
            </w:pPr>
            <w:r>
              <w:t>Managing</w:t>
            </w:r>
            <w:r>
              <w:rPr>
                <w:spacing w:val="-5"/>
              </w:rPr>
              <w:t xml:space="preserve"> </w:t>
            </w:r>
            <w:r>
              <w:t>our</w:t>
            </w:r>
            <w:r>
              <w:rPr>
                <w:spacing w:val="-5"/>
              </w:rPr>
              <w:t xml:space="preserve"> </w:t>
            </w:r>
            <w:r>
              <w:t>properties</w:t>
            </w:r>
            <w:r>
              <w:rPr>
                <w:spacing w:val="-4"/>
              </w:rPr>
              <w:t xml:space="preserve"> </w:t>
            </w:r>
            <w:r>
              <w:t>and</w:t>
            </w:r>
            <w:r>
              <w:rPr>
                <w:spacing w:val="-4"/>
              </w:rPr>
              <w:t xml:space="preserve"> </w:t>
            </w:r>
            <w:r>
              <w:rPr>
                <w:spacing w:val="-2"/>
              </w:rPr>
              <w:t>tenancies</w:t>
            </w:r>
          </w:p>
          <w:p w14:paraId="04EC3820" w14:textId="77777777" w:rsidR="00AD2569" w:rsidRDefault="003D5E87">
            <w:pPr>
              <w:pStyle w:val="TableParagraph"/>
              <w:numPr>
                <w:ilvl w:val="0"/>
                <w:numId w:val="7"/>
              </w:numPr>
              <w:tabs>
                <w:tab w:val="left" w:pos="410"/>
                <w:tab w:val="left" w:pos="411"/>
              </w:tabs>
              <w:ind w:right="548"/>
            </w:pPr>
            <w:r>
              <w:t>Administering</w:t>
            </w:r>
            <w:r>
              <w:rPr>
                <w:spacing w:val="-12"/>
              </w:rPr>
              <w:t xml:space="preserve"> </w:t>
            </w:r>
            <w:r>
              <w:t>customer</w:t>
            </w:r>
            <w:r>
              <w:rPr>
                <w:spacing w:val="-12"/>
              </w:rPr>
              <w:t xml:space="preserve"> </w:t>
            </w:r>
            <w:r>
              <w:t>accounts</w:t>
            </w:r>
            <w:r>
              <w:rPr>
                <w:spacing w:val="-12"/>
              </w:rPr>
              <w:t xml:space="preserve"> </w:t>
            </w:r>
            <w:r>
              <w:t xml:space="preserve">and </w:t>
            </w:r>
            <w:r>
              <w:rPr>
                <w:spacing w:val="-2"/>
              </w:rPr>
              <w:t>properties</w:t>
            </w:r>
          </w:p>
          <w:p w14:paraId="7531D4ED" w14:textId="77777777" w:rsidR="00AD2569" w:rsidRDefault="003D5E87">
            <w:pPr>
              <w:pStyle w:val="TableParagraph"/>
              <w:numPr>
                <w:ilvl w:val="0"/>
                <w:numId w:val="7"/>
              </w:numPr>
              <w:tabs>
                <w:tab w:val="left" w:pos="410"/>
                <w:tab w:val="left" w:pos="411"/>
              </w:tabs>
              <w:ind w:right="476"/>
            </w:pPr>
            <w:r>
              <w:t>Providing customer support, for example</w:t>
            </w:r>
            <w:r>
              <w:rPr>
                <w:spacing w:val="-8"/>
              </w:rPr>
              <w:t xml:space="preserve"> </w:t>
            </w:r>
            <w:r>
              <w:t>texting</w:t>
            </w:r>
            <w:r>
              <w:rPr>
                <w:spacing w:val="-10"/>
              </w:rPr>
              <w:t xml:space="preserve"> </w:t>
            </w:r>
            <w:r>
              <w:t>customers</w:t>
            </w:r>
            <w:r>
              <w:rPr>
                <w:spacing w:val="-9"/>
              </w:rPr>
              <w:t xml:space="preserve"> </w:t>
            </w:r>
            <w:r>
              <w:t>about</w:t>
            </w:r>
            <w:r>
              <w:rPr>
                <w:spacing w:val="-10"/>
              </w:rPr>
              <w:t xml:space="preserve"> </w:t>
            </w:r>
            <w:r>
              <w:t xml:space="preserve">rent statements and referring to other </w:t>
            </w:r>
            <w:r>
              <w:rPr>
                <w:spacing w:val="-2"/>
              </w:rPr>
              <w:t>agencies</w:t>
            </w:r>
          </w:p>
          <w:p w14:paraId="13C275DF" w14:textId="77777777" w:rsidR="00AD2569" w:rsidRDefault="003D5E87">
            <w:pPr>
              <w:pStyle w:val="TableParagraph"/>
              <w:numPr>
                <w:ilvl w:val="0"/>
                <w:numId w:val="7"/>
              </w:numPr>
              <w:tabs>
                <w:tab w:val="left" w:pos="410"/>
                <w:tab w:val="left" w:pos="411"/>
              </w:tabs>
              <w:spacing w:line="237" w:lineRule="auto"/>
              <w:ind w:right="298"/>
            </w:pPr>
            <w:r>
              <w:t>Receiving and recording enquiries from the</w:t>
            </w:r>
            <w:r>
              <w:rPr>
                <w:spacing w:val="-7"/>
              </w:rPr>
              <w:t xml:space="preserve"> </w:t>
            </w:r>
            <w:r>
              <w:t>public,</w:t>
            </w:r>
            <w:r>
              <w:rPr>
                <w:spacing w:val="-7"/>
              </w:rPr>
              <w:t xml:space="preserve"> </w:t>
            </w:r>
            <w:r>
              <w:t>customers</w:t>
            </w:r>
            <w:r>
              <w:rPr>
                <w:spacing w:val="-10"/>
              </w:rPr>
              <w:t xml:space="preserve"> </w:t>
            </w:r>
            <w:r>
              <w:t>and</w:t>
            </w:r>
            <w:r>
              <w:rPr>
                <w:spacing w:val="-9"/>
              </w:rPr>
              <w:t xml:space="preserve"> </w:t>
            </w:r>
            <w:r>
              <w:t>suppliers</w:t>
            </w:r>
            <w:r>
              <w:rPr>
                <w:spacing w:val="-8"/>
              </w:rPr>
              <w:t xml:space="preserve"> </w:t>
            </w:r>
            <w:r>
              <w:t xml:space="preserve">and </w:t>
            </w:r>
            <w:r>
              <w:rPr>
                <w:spacing w:val="-2"/>
              </w:rPr>
              <w:t>administration</w:t>
            </w:r>
          </w:p>
          <w:p w14:paraId="2630A389" w14:textId="77777777" w:rsidR="00AD2569" w:rsidRDefault="003D5E87">
            <w:pPr>
              <w:pStyle w:val="TableParagraph"/>
              <w:numPr>
                <w:ilvl w:val="0"/>
                <w:numId w:val="7"/>
              </w:numPr>
              <w:tabs>
                <w:tab w:val="left" w:pos="410"/>
                <w:tab w:val="left" w:pos="411"/>
              </w:tabs>
              <w:spacing w:line="266" w:lineRule="exact"/>
              <w:ind w:right="316"/>
            </w:pPr>
            <w:r>
              <w:t>Recording</w:t>
            </w:r>
            <w:r>
              <w:rPr>
                <w:spacing w:val="-11"/>
              </w:rPr>
              <w:t xml:space="preserve"> </w:t>
            </w:r>
            <w:r>
              <w:t>calls</w:t>
            </w:r>
            <w:r>
              <w:rPr>
                <w:spacing w:val="-10"/>
              </w:rPr>
              <w:t xml:space="preserve"> </w:t>
            </w:r>
            <w:r>
              <w:t>for</w:t>
            </w:r>
            <w:r>
              <w:rPr>
                <w:spacing w:val="-10"/>
              </w:rPr>
              <w:t xml:space="preserve"> </w:t>
            </w:r>
            <w:r>
              <w:t>monitoring,</w:t>
            </w:r>
            <w:r>
              <w:rPr>
                <w:spacing w:val="-9"/>
              </w:rPr>
              <w:t xml:space="preserve"> </w:t>
            </w:r>
            <w:r>
              <w:t>training, complaint and auditing purposes</w:t>
            </w:r>
          </w:p>
        </w:tc>
        <w:tc>
          <w:tcPr>
            <w:tcW w:w="5071" w:type="dxa"/>
            <w:gridSpan w:val="2"/>
          </w:tcPr>
          <w:p w14:paraId="32FE8919" w14:textId="77777777" w:rsidR="00AD2569" w:rsidRDefault="003D5E87">
            <w:pPr>
              <w:pStyle w:val="TableParagraph"/>
              <w:numPr>
                <w:ilvl w:val="0"/>
                <w:numId w:val="6"/>
              </w:numPr>
              <w:tabs>
                <w:tab w:val="left" w:pos="661"/>
                <w:tab w:val="left" w:pos="662"/>
              </w:tabs>
              <w:spacing w:before="1" w:line="269" w:lineRule="exact"/>
              <w:ind w:hanging="362"/>
            </w:pPr>
            <w:r>
              <w:t>Housebuilding</w:t>
            </w:r>
            <w:r>
              <w:rPr>
                <w:spacing w:val="-9"/>
              </w:rPr>
              <w:t xml:space="preserve"> </w:t>
            </w:r>
            <w:r>
              <w:t>project</w:t>
            </w:r>
            <w:r>
              <w:rPr>
                <w:spacing w:val="-9"/>
              </w:rPr>
              <w:t xml:space="preserve"> </w:t>
            </w:r>
            <w:r>
              <w:rPr>
                <w:spacing w:val="-4"/>
              </w:rPr>
              <w:t>work</w:t>
            </w:r>
          </w:p>
          <w:p w14:paraId="69DE651D" w14:textId="77777777" w:rsidR="00AD2569" w:rsidRDefault="003D5E87">
            <w:pPr>
              <w:pStyle w:val="TableParagraph"/>
              <w:numPr>
                <w:ilvl w:val="0"/>
                <w:numId w:val="6"/>
              </w:numPr>
              <w:tabs>
                <w:tab w:val="left" w:pos="661"/>
                <w:tab w:val="left" w:pos="662"/>
              </w:tabs>
              <w:spacing w:before="1" w:line="237" w:lineRule="auto"/>
              <w:ind w:right="105"/>
            </w:pPr>
            <w:r>
              <w:t>Supplier</w:t>
            </w:r>
            <w:r>
              <w:rPr>
                <w:spacing w:val="-9"/>
              </w:rPr>
              <w:t xml:space="preserve"> </w:t>
            </w:r>
            <w:r>
              <w:t>and</w:t>
            </w:r>
            <w:r>
              <w:rPr>
                <w:spacing w:val="-10"/>
              </w:rPr>
              <w:t xml:space="preserve"> </w:t>
            </w:r>
            <w:r>
              <w:t>subcontractor</w:t>
            </w:r>
            <w:r>
              <w:rPr>
                <w:spacing w:val="-10"/>
              </w:rPr>
              <w:t xml:space="preserve"> </w:t>
            </w:r>
            <w:r>
              <w:t>checks</w:t>
            </w:r>
            <w:r>
              <w:rPr>
                <w:spacing w:val="-9"/>
              </w:rPr>
              <w:t xml:space="preserve"> </w:t>
            </w:r>
            <w:r>
              <w:t xml:space="preserve">and </w:t>
            </w:r>
            <w:r>
              <w:rPr>
                <w:spacing w:val="-2"/>
              </w:rPr>
              <w:t>administration</w:t>
            </w:r>
          </w:p>
          <w:p w14:paraId="13D9EBFE" w14:textId="77777777" w:rsidR="00AD2569" w:rsidRDefault="003D5E87">
            <w:pPr>
              <w:pStyle w:val="TableParagraph"/>
              <w:numPr>
                <w:ilvl w:val="0"/>
                <w:numId w:val="6"/>
              </w:numPr>
              <w:tabs>
                <w:tab w:val="left" w:pos="661"/>
                <w:tab w:val="left" w:pos="662"/>
              </w:tabs>
              <w:spacing w:before="2"/>
              <w:ind w:right="223"/>
            </w:pPr>
            <w:r>
              <w:t>Carrying out and administering suitability</w:t>
            </w:r>
            <w:r>
              <w:rPr>
                <w:spacing w:val="-10"/>
              </w:rPr>
              <w:t xml:space="preserve"> </w:t>
            </w:r>
            <w:r>
              <w:t>assessments</w:t>
            </w:r>
            <w:r>
              <w:rPr>
                <w:spacing w:val="-9"/>
              </w:rPr>
              <w:t xml:space="preserve"> </w:t>
            </w:r>
            <w:r>
              <w:t>and</w:t>
            </w:r>
            <w:r>
              <w:rPr>
                <w:spacing w:val="-10"/>
              </w:rPr>
              <w:t xml:space="preserve"> </w:t>
            </w:r>
            <w:r>
              <w:t>reports</w:t>
            </w:r>
            <w:r>
              <w:rPr>
                <w:spacing w:val="-9"/>
              </w:rPr>
              <w:t xml:space="preserve"> </w:t>
            </w:r>
            <w:r>
              <w:t xml:space="preserve">in relation to the Independent Living </w:t>
            </w:r>
            <w:r>
              <w:rPr>
                <w:spacing w:val="-2"/>
              </w:rPr>
              <w:t>Service</w:t>
            </w:r>
          </w:p>
          <w:p w14:paraId="2A3F3CAD" w14:textId="77777777" w:rsidR="00AD2569" w:rsidRDefault="003D5E87">
            <w:pPr>
              <w:pStyle w:val="TableParagraph"/>
              <w:numPr>
                <w:ilvl w:val="0"/>
                <w:numId w:val="6"/>
              </w:numPr>
              <w:tabs>
                <w:tab w:val="left" w:pos="661"/>
                <w:tab w:val="left" w:pos="662"/>
              </w:tabs>
              <w:ind w:right="230"/>
            </w:pPr>
            <w:r>
              <w:t xml:space="preserve">Generating records </w:t>
            </w:r>
            <w:proofErr w:type="gramStart"/>
            <w:r>
              <w:t>in the course of</w:t>
            </w:r>
            <w:proofErr w:type="gramEnd"/>
            <w:r>
              <w:t xml:space="preserve"> carrying out our business activities, including</w:t>
            </w:r>
            <w:r>
              <w:rPr>
                <w:spacing w:val="-10"/>
              </w:rPr>
              <w:t xml:space="preserve"> </w:t>
            </w:r>
            <w:r>
              <w:t>notes,</w:t>
            </w:r>
            <w:r>
              <w:rPr>
                <w:spacing w:val="-8"/>
              </w:rPr>
              <w:t xml:space="preserve"> </w:t>
            </w:r>
            <w:r>
              <w:t>meeting</w:t>
            </w:r>
            <w:r>
              <w:rPr>
                <w:spacing w:val="-10"/>
              </w:rPr>
              <w:t xml:space="preserve"> </w:t>
            </w:r>
            <w:r>
              <w:t>minutes</w:t>
            </w:r>
            <w:r>
              <w:rPr>
                <w:spacing w:val="-9"/>
              </w:rPr>
              <w:t xml:space="preserve"> </w:t>
            </w:r>
            <w:r>
              <w:t xml:space="preserve">and associated documentation, general </w:t>
            </w:r>
            <w:r>
              <w:rPr>
                <w:spacing w:val="-2"/>
              </w:rPr>
              <w:t>correspondence</w:t>
            </w:r>
          </w:p>
          <w:p w14:paraId="570784AD" w14:textId="77777777" w:rsidR="00AD2569" w:rsidRDefault="003D5E87">
            <w:pPr>
              <w:pStyle w:val="TableParagraph"/>
              <w:numPr>
                <w:ilvl w:val="0"/>
                <w:numId w:val="6"/>
              </w:numPr>
              <w:tabs>
                <w:tab w:val="left" w:pos="661"/>
                <w:tab w:val="left" w:pos="662"/>
              </w:tabs>
              <w:ind w:right="47"/>
            </w:pPr>
            <w:proofErr w:type="spellStart"/>
            <w:r>
              <w:t>Organising</w:t>
            </w:r>
            <w:proofErr w:type="spellEnd"/>
            <w:r>
              <w:t>,</w:t>
            </w:r>
            <w:r>
              <w:rPr>
                <w:spacing w:val="-12"/>
              </w:rPr>
              <w:t xml:space="preserve"> </w:t>
            </w:r>
            <w:r>
              <w:t>planning</w:t>
            </w:r>
            <w:r>
              <w:rPr>
                <w:spacing w:val="-12"/>
              </w:rPr>
              <w:t xml:space="preserve"> </w:t>
            </w:r>
            <w:r>
              <w:t>and</w:t>
            </w:r>
            <w:r>
              <w:rPr>
                <w:spacing w:val="-13"/>
              </w:rPr>
              <w:t xml:space="preserve"> </w:t>
            </w:r>
            <w:r>
              <w:t xml:space="preserve">administering events, including generic publicity </w:t>
            </w:r>
            <w:r>
              <w:rPr>
                <w:spacing w:val="-2"/>
              </w:rPr>
              <w:t>material</w:t>
            </w:r>
          </w:p>
          <w:p w14:paraId="5679B3CB" w14:textId="77777777" w:rsidR="00AD2569" w:rsidRDefault="003D5E87">
            <w:pPr>
              <w:pStyle w:val="TableParagraph"/>
              <w:numPr>
                <w:ilvl w:val="0"/>
                <w:numId w:val="6"/>
              </w:numPr>
              <w:tabs>
                <w:tab w:val="left" w:pos="661"/>
                <w:tab w:val="left" w:pos="662"/>
              </w:tabs>
              <w:spacing w:line="266" w:lineRule="exact"/>
              <w:ind w:hanging="362"/>
            </w:pPr>
            <w:r>
              <w:t>Processing</w:t>
            </w:r>
            <w:r>
              <w:rPr>
                <w:spacing w:val="-5"/>
              </w:rPr>
              <w:t xml:space="preserve"> </w:t>
            </w:r>
            <w:r>
              <w:t>details</w:t>
            </w:r>
            <w:r>
              <w:rPr>
                <w:spacing w:val="-4"/>
              </w:rPr>
              <w:t xml:space="preserve"> </w:t>
            </w:r>
            <w:r>
              <w:t>of</w:t>
            </w:r>
            <w:r>
              <w:rPr>
                <w:spacing w:val="-5"/>
              </w:rPr>
              <w:t xml:space="preserve"> </w:t>
            </w:r>
            <w:r>
              <w:t>properties</w:t>
            </w:r>
            <w:r>
              <w:rPr>
                <w:spacing w:val="-3"/>
              </w:rPr>
              <w:t xml:space="preserve"> </w:t>
            </w:r>
            <w:r>
              <w:rPr>
                <w:spacing w:val="-5"/>
              </w:rPr>
              <w:t>and</w:t>
            </w:r>
          </w:p>
          <w:p w14:paraId="15F34F83" w14:textId="77777777" w:rsidR="00AD2569" w:rsidRDefault="003D5E87">
            <w:pPr>
              <w:pStyle w:val="TableParagraph"/>
              <w:spacing w:line="267" w:lineRule="exact"/>
              <w:ind w:left="661" w:firstLine="0"/>
            </w:pPr>
            <w:r>
              <w:t>tenants</w:t>
            </w:r>
            <w:r>
              <w:rPr>
                <w:spacing w:val="-4"/>
              </w:rPr>
              <w:t xml:space="preserve"> </w:t>
            </w:r>
            <w:r>
              <w:t>on</w:t>
            </w:r>
            <w:r>
              <w:rPr>
                <w:spacing w:val="-4"/>
              </w:rPr>
              <w:t xml:space="preserve"> </w:t>
            </w:r>
            <w:proofErr w:type="spellStart"/>
            <w:r>
              <w:t>Curo’s</w:t>
            </w:r>
            <w:proofErr w:type="spellEnd"/>
            <w:r>
              <w:rPr>
                <w:spacing w:val="-4"/>
              </w:rPr>
              <w:t xml:space="preserve"> </w:t>
            </w:r>
            <w:r>
              <w:t>ICT</w:t>
            </w:r>
            <w:r>
              <w:rPr>
                <w:spacing w:val="-5"/>
              </w:rPr>
              <w:t xml:space="preserve"> </w:t>
            </w:r>
            <w:r>
              <w:rPr>
                <w:spacing w:val="-2"/>
              </w:rPr>
              <w:t>systems</w:t>
            </w:r>
          </w:p>
          <w:p w14:paraId="323E031F" w14:textId="77777777" w:rsidR="00AD2569" w:rsidRDefault="003D5E87">
            <w:pPr>
              <w:pStyle w:val="TableParagraph"/>
              <w:numPr>
                <w:ilvl w:val="0"/>
                <w:numId w:val="6"/>
              </w:numPr>
              <w:tabs>
                <w:tab w:val="left" w:pos="661"/>
                <w:tab w:val="left" w:pos="662"/>
              </w:tabs>
              <w:spacing w:line="249" w:lineRule="exact"/>
              <w:ind w:hanging="362"/>
            </w:pPr>
            <w:r>
              <w:t>Customer</w:t>
            </w:r>
            <w:r>
              <w:rPr>
                <w:spacing w:val="-8"/>
              </w:rPr>
              <w:t xml:space="preserve"> </w:t>
            </w:r>
            <w:r>
              <w:t>segmentation</w:t>
            </w:r>
            <w:r>
              <w:rPr>
                <w:spacing w:val="-8"/>
              </w:rPr>
              <w:t xml:space="preserve"> </w:t>
            </w:r>
            <w:r>
              <w:rPr>
                <w:spacing w:val="-2"/>
              </w:rPr>
              <w:t>analysis</w:t>
            </w:r>
          </w:p>
        </w:tc>
      </w:tr>
      <w:tr w:rsidR="00AD2569" w14:paraId="0F462683" w14:textId="77777777" w:rsidTr="0091107A">
        <w:trPr>
          <w:gridAfter w:val="1"/>
          <w:wAfter w:w="204" w:type="dxa"/>
          <w:trHeight w:val="4811"/>
        </w:trPr>
        <w:tc>
          <w:tcPr>
            <w:tcW w:w="5109" w:type="dxa"/>
          </w:tcPr>
          <w:p w14:paraId="6006FE8C" w14:textId="77777777" w:rsidR="00AD2569" w:rsidRDefault="003D5E87">
            <w:pPr>
              <w:pStyle w:val="TableParagraph"/>
              <w:numPr>
                <w:ilvl w:val="0"/>
                <w:numId w:val="5"/>
              </w:numPr>
              <w:tabs>
                <w:tab w:val="left" w:pos="410"/>
                <w:tab w:val="left" w:pos="411"/>
              </w:tabs>
              <w:spacing w:before="1"/>
              <w:ind w:right="690"/>
            </w:pPr>
            <w:r>
              <w:t>Recording</w:t>
            </w:r>
            <w:r>
              <w:rPr>
                <w:spacing w:val="-8"/>
              </w:rPr>
              <w:t xml:space="preserve"> </w:t>
            </w:r>
            <w:r>
              <w:t>images</w:t>
            </w:r>
            <w:r>
              <w:rPr>
                <w:spacing w:val="-7"/>
              </w:rPr>
              <w:t xml:space="preserve"> </w:t>
            </w:r>
            <w:r>
              <w:t>via</w:t>
            </w:r>
            <w:r>
              <w:rPr>
                <w:spacing w:val="-8"/>
              </w:rPr>
              <w:t xml:space="preserve"> </w:t>
            </w:r>
            <w:r>
              <w:t>CCTV</w:t>
            </w:r>
            <w:r>
              <w:rPr>
                <w:spacing w:val="-7"/>
              </w:rPr>
              <w:t xml:space="preserve"> </w:t>
            </w:r>
            <w:r>
              <w:t>or</w:t>
            </w:r>
            <w:r>
              <w:rPr>
                <w:spacing w:val="-7"/>
              </w:rPr>
              <w:t xml:space="preserve"> </w:t>
            </w:r>
            <w:r>
              <w:t>other photographic means and noise monitoring for security and investigation purposes</w:t>
            </w:r>
          </w:p>
          <w:p w14:paraId="0760353A" w14:textId="77777777" w:rsidR="00AD2569" w:rsidRDefault="003D5E87">
            <w:pPr>
              <w:pStyle w:val="TableParagraph"/>
              <w:numPr>
                <w:ilvl w:val="0"/>
                <w:numId w:val="5"/>
              </w:numPr>
              <w:tabs>
                <w:tab w:val="left" w:pos="410"/>
                <w:tab w:val="left" w:pos="411"/>
              </w:tabs>
              <w:ind w:right="479"/>
            </w:pPr>
            <w:r>
              <w:t>Carrying</w:t>
            </w:r>
            <w:r>
              <w:rPr>
                <w:spacing w:val="-10"/>
              </w:rPr>
              <w:t xml:space="preserve"> </w:t>
            </w:r>
            <w:r>
              <w:t>out</w:t>
            </w:r>
            <w:r>
              <w:rPr>
                <w:spacing w:val="-10"/>
              </w:rPr>
              <w:t xml:space="preserve"> </w:t>
            </w:r>
            <w:r>
              <w:t>audits,</w:t>
            </w:r>
            <w:r>
              <w:rPr>
                <w:spacing w:val="-8"/>
              </w:rPr>
              <w:t xml:space="preserve"> </w:t>
            </w:r>
            <w:r>
              <w:t>quality</w:t>
            </w:r>
            <w:r>
              <w:rPr>
                <w:spacing w:val="-10"/>
              </w:rPr>
              <w:t xml:space="preserve"> </w:t>
            </w:r>
            <w:r>
              <w:t>assurance and maintaining databases</w:t>
            </w:r>
          </w:p>
          <w:p w14:paraId="10E6B6C8" w14:textId="77777777" w:rsidR="00AD2569" w:rsidRDefault="003D5E87">
            <w:pPr>
              <w:pStyle w:val="TableParagraph"/>
              <w:numPr>
                <w:ilvl w:val="0"/>
                <w:numId w:val="5"/>
              </w:numPr>
              <w:tabs>
                <w:tab w:val="left" w:pos="410"/>
                <w:tab w:val="left" w:pos="411"/>
              </w:tabs>
              <w:spacing w:line="237" w:lineRule="auto"/>
              <w:ind w:right="320"/>
            </w:pPr>
            <w:r>
              <w:t>Investigating,</w:t>
            </w:r>
            <w:r>
              <w:rPr>
                <w:spacing w:val="-13"/>
              </w:rPr>
              <w:t xml:space="preserve"> </w:t>
            </w:r>
            <w:r>
              <w:t>monitoring</w:t>
            </w:r>
            <w:r>
              <w:rPr>
                <w:spacing w:val="-14"/>
              </w:rPr>
              <w:t xml:space="preserve"> </w:t>
            </w:r>
            <w:r>
              <w:t>and</w:t>
            </w:r>
            <w:r>
              <w:rPr>
                <w:spacing w:val="-14"/>
              </w:rPr>
              <w:t xml:space="preserve"> </w:t>
            </w:r>
            <w:r>
              <w:t>reporting issues and reportable events</w:t>
            </w:r>
          </w:p>
          <w:p w14:paraId="7DFEDFC8" w14:textId="77777777" w:rsidR="00AD2569" w:rsidRDefault="003D5E87">
            <w:pPr>
              <w:pStyle w:val="TableParagraph"/>
              <w:numPr>
                <w:ilvl w:val="0"/>
                <w:numId w:val="5"/>
              </w:numPr>
              <w:tabs>
                <w:tab w:val="left" w:pos="410"/>
                <w:tab w:val="left" w:pos="411"/>
              </w:tabs>
              <w:spacing w:line="268" w:lineRule="exact"/>
            </w:pPr>
            <w:r>
              <w:t>Managing</w:t>
            </w:r>
            <w:r>
              <w:rPr>
                <w:spacing w:val="-6"/>
              </w:rPr>
              <w:t xml:space="preserve"> </w:t>
            </w:r>
            <w:r>
              <w:t>complaints</w:t>
            </w:r>
            <w:r>
              <w:rPr>
                <w:spacing w:val="-7"/>
              </w:rPr>
              <w:t xml:space="preserve"> </w:t>
            </w:r>
            <w:r>
              <w:t>and</w:t>
            </w:r>
            <w:r>
              <w:rPr>
                <w:spacing w:val="-5"/>
              </w:rPr>
              <w:t xml:space="preserve"> </w:t>
            </w:r>
            <w:r>
              <w:rPr>
                <w:spacing w:val="-2"/>
              </w:rPr>
              <w:t>enquiries</w:t>
            </w:r>
          </w:p>
          <w:p w14:paraId="35DC06A6" w14:textId="77777777" w:rsidR="00AD2569" w:rsidRDefault="003D5E87">
            <w:pPr>
              <w:pStyle w:val="TableParagraph"/>
              <w:numPr>
                <w:ilvl w:val="0"/>
                <w:numId w:val="5"/>
              </w:numPr>
              <w:tabs>
                <w:tab w:val="left" w:pos="411"/>
              </w:tabs>
              <w:ind w:right="807"/>
              <w:jc w:val="both"/>
            </w:pPr>
            <w:r>
              <w:t>Lettings</w:t>
            </w:r>
            <w:r>
              <w:rPr>
                <w:spacing w:val="-13"/>
              </w:rPr>
              <w:t xml:space="preserve"> </w:t>
            </w:r>
            <w:r>
              <w:t>management,</w:t>
            </w:r>
            <w:r>
              <w:rPr>
                <w:spacing w:val="-12"/>
              </w:rPr>
              <w:t xml:space="preserve"> </w:t>
            </w:r>
            <w:r>
              <w:t>for</w:t>
            </w:r>
            <w:r>
              <w:rPr>
                <w:spacing w:val="-13"/>
              </w:rPr>
              <w:t xml:space="preserve"> </w:t>
            </w:r>
            <w:r>
              <w:t>example administration</w:t>
            </w:r>
            <w:r>
              <w:rPr>
                <w:spacing w:val="-10"/>
              </w:rPr>
              <w:t xml:space="preserve"> </w:t>
            </w:r>
            <w:r>
              <w:t>of</w:t>
            </w:r>
            <w:r>
              <w:rPr>
                <w:spacing w:val="-10"/>
              </w:rPr>
              <w:t xml:space="preserve"> </w:t>
            </w:r>
            <w:r>
              <w:t>credit</w:t>
            </w:r>
            <w:r>
              <w:rPr>
                <w:spacing w:val="-10"/>
              </w:rPr>
              <w:t xml:space="preserve"> </w:t>
            </w:r>
            <w:r>
              <w:t>checks</w:t>
            </w:r>
            <w:r>
              <w:rPr>
                <w:spacing w:val="-9"/>
              </w:rPr>
              <w:t xml:space="preserve"> </w:t>
            </w:r>
            <w:r>
              <w:t xml:space="preserve">and </w:t>
            </w:r>
            <w:r>
              <w:rPr>
                <w:spacing w:val="-2"/>
              </w:rPr>
              <w:t>referencing</w:t>
            </w:r>
          </w:p>
          <w:p w14:paraId="54F7E60B" w14:textId="77777777" w:rsidR="00AD2569" w:rsidRDefault="003D5E87">
            <w:pPr>
              <w:pStyle w:val="TableParagraph"/>
              <w:numPr>
                <w:ilvl w:val="0"/>
                <w:numId w:val="5"/>
              </w:numPr>
              <w:tabs>
                <w:tab w:val="left" w:pos="410"/>
                <w:tab w:val="left" w:pos="411"/>
              </w:tabs>
              <w:spacing w:line="266" w:lineRule="exact"/>
            </w:pPr>
            <w:r>
              <w:t>Tendering</w:t>
            </w:r>
            <w:r>
              <w:rPr>
                <w:spacing w:val="-5"/>
              </w:rPr>
              <w:t xml:space="preserve"> </w:t>
            </w:r>
            <w:r>
              <w:t>and</w:t>
            </w:r>
            <w:r>
              <w:rPr>
                <w:spacing w:val="-5"/>
              </w:rPr>
              <w:t xml:space="preserve"> </w:t>
            </w:r>
            <w:r>
              <w:t>procurement</w:t>
            </w:r>
            <w:r>
              <w:rPr>
                <w:spacing w:val="-4"/>
              </w:rPr>
              <w:t xml:space="preserve"> </w:t>
            </w:r>
            <w:r>
              <w:rPr>
                <w:spacing w:val="-2"/>
              </w:rPr>
              <w:t>processes</w:t>
            </w:r>
          </w:p>
          <w:p w14:paraId="454128BC" w14:textId="77777777" w:rsidR="00AD2569" w:rsidRDefault="003D5E87">
            <w:pPr>
              <w:pStyle w:val="TableParagraph"/>
              <w:numPr>
                <w:ilvl w:val="0"/>
                <w:numId w:val="5"/>
              </w:numPr>
              <w:tabs>
                <w:tab w:val="left" w:pos="410"/>
                <w:tab w:val="left" w:pos="411"/>
              </w:tabs>
              <w:ind w:right="638"/>
            </w:pPr>
            <w:r>
              <w:t>Supporting tenants to build a credit history</w:t>
            </w:r>
            <w:r>
              <w:rPr>
                <w:spacing w:val="-11"/>
              </w:rPr>
              <w:t xml:space="preserve"> </w:t>
            </w:r>
            <w:r>
              <w:t>through</w:t>
            </w:r>
            <w:r>
              <w:rPr>
                <w:spacing w:val="-11"/>
              </w:rPr>
              <w:t xml:space="preserve"> </w:t>
            </w:r>
            <w:r>
              <w:t>the</w:t>
            </w:r>
            <w:r>
              <w:rPr>
                <w:spacing w:val="-9"/>
              </w:rPr>
              <w:t xml:space="preserve"> </w:t>
            </w:r>
            <w:r>
              <w:t>Rental</w:t>
            </w:r>
            <w:r>
              <w:rPr>
                <w:spacing w:val="-10"/>
              </w:rPr>
              <w:t xml:space="preserve"> </w:t>
            </w:r>
            <w:r>
              <w:t xml:space="preserve">Exchange </w:t>
            </w:r>
            <w:proofErr w:type="spellStart"/>
            <w:r>
              <w:t>programme</w:t>
            </w:r>
            <w:proofErr w:type="spellEnd"/>
            <w:r>
              <w:t xml:space="preserve"> with Experian</w:t>
            </w:r>
          </w:p>
          <w:p w14:paraId="6FC48DFC" w14:textId="77777777" w:rsidR="00AD2569" w:rsidRDefault="003D5E87">
            <w:pPr>
              <w:pStyle w:val="TableParagraph"/>
              <w:numPr>
                <w:ilvl w:val="0"/>
                <w:numId w:val="5"/>
              </w:numPr>
              <w:tabs>
                <w:tab w:val="left" w:pos="410"/>
                <w:tab w:val="left" w:pos="411"/>
              </w:tabs>
              <w:spacing w:line="266" w:lineRule="exact"/>
              <w:ind w:right="806"/>
            </w:pPr>
            <w:r>
              <w:t>Administering</w:t>
            </w:r>
            <w:r>
              <w:rPr>
                <w:spacing w:val="-13"/>
              </w:rPr>
              <w:t xml:space="preserve"> </w:t>
            </w:r>
            <w:r>
              <w:t>applications</w:t>
            </w:r>
            <w:r>
              <w:rPr>
                <w:spacing w:val="-12"/>
              </w:rPr>
              <w:t xml:space="preserve"> </w:t>
            </w:r>
            <w:r>
              <w:t>for</w:t>
            </w:r>
            <w:r>
              <w:rPr>
                <w:spacing w:val="-12"/>
              </w:rPr>
              <w:t xml:space="preserve"> </w:t>
            </w:r>
            <w:r>
              <w:t xml:space="preserve">Curo </w:t>
            </w:r>
            <w:r>
              <w:rPr>
                <w:spacing w:val="-2"/>
              </w:rPr>
              <w:t>grants</w:t>
            </w:r>
          </w:p>
        </w:tc>
        <w:tc>
          <w:tcPr>
            <w:tcW w:w="4889" w:type="dxa"/>
            <w:gridSpan w:val="2"/>
          </w:tcPr>
          <w:p w14:paraId="6287E6A5" w14:textId="77777777" w:rsidR="00AD2569" w:rsidRDefault="003D5E87">
            <w:pPr>
              <w:pStyle w:val="TableParagraph"/>
              <w:numPr>
                <w:ilvl w:val="0"/>
                <w:numId w:val="4"/>
              </w:numPr>
              <w:tabs>
                <w:tab w:val="left" w:pos="683"/>
                <w:tab w:val="left" w:pos="684"/>
              </w:tabs>
              <w:spacing w:before="3" w:line="237" w:lineRule="auto"/>
              <w:ind w:right="121"/>
            </w:pPr>
            <w:r>
              <w:t>Sending</w:t>
            </w:r>
            <w:r>
              <w:rPr>
                <w:spacing w:val="-13"/>
              </w:rPr>
              <w:t xml:space="preserve"> </w:t>
            </w:r>
            <w:r>
              <w:t>customers</w:t>
            </w:r>
            <w:r>
              <w:rPr>
                <w:spacing w:val="-12"/>
              </w:rPr>
              <w:t xml:space="preserve"> </w:t>
            </w:r>
            <w:r>
              <w:t>and</w:t>
            </w:r>
            <w:r>
              <w:rPr>
                <w:spacing w:val="-13"/>
              </w:rPr>
              <w:t xml:space="preserve"> </w:t>
            </w:r>
            <w:r>
              <w:t xml:space="preserve">stakeholders information about Curo services via email, text, social media and </w:t>
            </w:r>
            <w:proofErr w:type="gramStart"/>
            <w:r>
              <w:t>letter</w:t>
            </w:r>
            <w:proofErr w:type="gramEnd"/>
          </w:p>
          <w:p w14:paraId="12A82993" w14:textId="77777777" w:rsidR="00AD2569" w:rsidRDefault="003D5E87">
            <w:pPr>
              <w:pStyle w:val="TableParagraph"/>
              <w:numPr>
                <w:ilvl w:val="0"/>
                <w:numId w:val="4"/>
              </w:numPr>
              <w:tabs>
                <w:tab w:val="left" w:pos="683"/>
                <w:tab w:val="left" w:pos="684"/>
              </w:tabs>
              <w:spacing w:before="5" w:line="237" w:lineRule="auto"/>
              <w:ind w:right="47"/>
            </w:pPr>
            <w:r>
              <w:t>Providing</w:t>
            </w:r>
            <w:r>
              <w:rPr>
                <w:spacing w:val="-13"/>
              </w:rPr>
              <w:t xml:space="preserve"> </w:t>
            </w:r>
            <w:r>
              <w:t>customers</w:t>
            </w:r>
            <w:r>
              <w:rPr>
                <w:spacing w:val="-15"/>
              </w:rPr>
              <w:t xml:space="preserve"> </w:t>
            </w:r>
            <w:r>
              <w:t>with</w:t>
            </w:r>
            <w:r>
              <w:rPr>
                <w:spacing w:val="-13"/>
              </w:rPr>
              <w:t xml:space="preserve"> </w:t>
            </w:r>
            <w:r>
              <w:t>translations and interpretations</w:t>
            </w:r>
          </w:p>
          <w:p w14:paraId="584FB9E1" w14:textId="77777777" w:rsidR="00AD2569" w:rsidRDefault="003D5E87">
            <w:pPr>
              <w:pStyle w:val="TableParagraph"/>
              <w:numPr>
                <w:ilvl w:val="0"/>
                <w:numId w:val="4"/>
              </w:numPr>
              <w:tabs>
                <w:tab w:val="left" w:pos="683"/>
                <w:tab w:val="left" w:pos="684"/>
              </w:tabs>
              <w:spacing w:before="4" w:line="237" w:lineRule="auto"/>
              <w:ind w:right="80"/>
            </w:pPr>
            <w:r>
              <w:t>Management</w:t>
            </w:r>
            <w:r>
              <w:rPr>
                <w:spacing w:val="-12"/>
              </w:rPr>
              <w:t xml:space="preserve"> </w:t>
            </w:r>
            <w:r>
              <w:t>of</w:t>
            </w:r>
            <w:r>
              <w:rPr>
                <w:spacing w:val="-12"/>
              </w:rPr>
              <w:t xml:space="preserve"> </w:t>
            </w:r>
            <w:r>
              <w:t>resident</w:t>
            </w:r>
            <w:r>
              <w:rPr>
                <w:spacing w:val="-12"/>
              </w:rPr>
              <w:t xml:space="preserve"> </w:t>
            </w:r>
            <w:r>
              <w:t xml:space="preserve">involvement </w:t>
            </w:r>
            <w:r>
              <w:rPr>
                <w:spacing w:val="-2"/>
              </w:rPr>
              <w:t>groups</w:t>
            </w:r>
          </w:p>
          <w:p w14:paraId="059ABF8A" w14:textId="77777777" w:rsidR="00AD2569" w:rsidRDefault="003D5E87">
            <w:pPr>
              <w:pStyle w:val="TableParagraph"/>
              <w:numPr>
                <w:ilvl w:val="0"/>
                <w:numId w:val="4"/>
              </w:numPr>
              <w:tabs>
                <w:tab w:val="left" w:pos="683"/>
                <w:tab w:val="left" w:pos="684"/>
              </w:tabs>
              <w:ind w:right="526"/>
            </w:pPr>
            <w:r>
              <w:t>Risk</w:t>
            </w:r>
            <w:r>
              <w:rPr>
                <w:spacing w:val="-9"/>
              </w:rPr>
              <w:t xml:space="preserve"> </w:t>
            </w:r>
            <w:r>
              <w:t>assessment</w:t>
            </w:r>
            <w:r>
              <w:rPr>
                <w:spacing w:val="-9"/>
              </w:rPr>
              <w:t xml:space="preserve"> </w:t>
            </w:r>
            <w:r>
              <w:t>and</w:t>
            </w:r>
            <w:r>
              <w:rPr>
                <w:spacing w:val="-12"/>
              </w:rPr>
              <w:t xml:space="preserve"> </w:t>
            </w:r>
            <w:r>
              <w:t>social</w:t>
            </w:r>
            <w:r>
              <w:rPr>
                <w:spacing w:val="-9"/>
              </w:rPr>
              <w:t xml:space="preserve"> </w:t>
            </w:r>
            <w:r>
              <w:t xml:space="preserve">value </w:t>
            </w:r>
            <w:r>
              <w:rPr>
                <w:spacing w:val="-2"/>
              </w:rPr>
              <w:t>monitoring</w:t>
            </w:r>
          </w:p>
          <w:p w14:paraId="1CB2B999" w14:textId="77777777" w:rsidR="00AD2569" w:rsidRDefault="003D5E87">
            <w:pPr>
              <w:pStyle w:val="TableParagraph"/>
              <w:numPr>
                <w:ilvl w:val="0"/>
                <w:numId w:val="4"/>
              </w:numPr>
              <w:tabs>
                <w:tab w:val="left" w:pos="683"/>
                <w:tab w:val="left" w:pos="684"/>
              </w:tabs>
              <w:spacing w:line="267" w:lineRule="exact"/>
              <w:ind w:hanging="362"/>
            </w:pPr>
            <w:r>
              <w:t>Case</w:t>
            </w:r>
            <w:r>
              <w:rPr>
                <w:spacing w:val="-3"/>
              </w:rPr>
              <w:t xml:space="preserve"> </w:t>
            </w:r>
            <w:r>
              <w:rPr>
                <w:spacing w:val="-2"/>
              </w:rPr>
              <w:t>management</w:t>
            </w:r>
          </w:p>
          <w:p w14:paraId="0F86D95C" w14:textId="77777777" w:rsidR="00AD2569" w:rsidRDefault="003D5E87">
            <w:pPr>
              <w:pStyle w:val="TableParagraph"/>
              <w:numPr>
                <w:ilvl w:val="0"/>
                <w:numId w:val="4"/>
              </w:numPr>
              <w:tabs>
                <w:tab w:val="left" w:pos="683"/>
                <w:tab w:val="left" w:pos="684"/>
              </w:tabs>
              <w:spacing w:line="268" w:lineRule="exact"/>
              <w:ind w:hanging="362"/>
            </w:pPr>
            <w:r>
              <w:t>Risk</w:t>
            </w:r>
            <w:r>
              <w:rPr>
                <w:spacing w:val="-5"/>
              </w:rPr>
              <w:t xml:space="preserve"> </w:t>
            </w:r>
            <w:r>
              <w:t>flag</w:t>
            </w:r>
            <w:r>
              <w:rPr>
                <w:spacing w:val="-4"/>
              </w:rPr>
              <w:t xml:space="preserve"> </w:t>
            </w:r>
            <w:r>
              <w:rPr>
                <w:spacing w:val="-2"/>
              </w:rPr>
              <w:t>management</w:t>
            </w:r>
          </w:p>
          <w:p w14:paraId="434D496E" w14:textId="77777777" w:rsidR="00AD2569" w:rsidRDefault="003D5E87">
            <w:pPr>
              <w:pStyle w:val="TableParagraph"/>
              <w:numPr>
                <w:ilvl w:val="0"/>
                <w:numId w:val="4"/>
              </w:numPr>
              <w:tabs>
                <w:tab w:val="left" w:pos="683"/>
                <w:tab w:val="left" w:pos="684"/>
              </w:tabs>
              <w:spacing w:line="266" w:lineRule="exact"/>
              <w:ind w:hanging="362"/>
            </w:pPr>
            <w:r>
              <w:t>Business</w:t>
            </w:r>
            <w:r>
              <w:rPr>
                <w:spacing w:val="-4"/>
              </w:rPr>
              <w:t xml:space="preserve"> </w:t>
            </w:r>
            <w:r>
              <w:t>continuity</w:t>
            </w:r>
            <w:r>
              <w:rPr>
                <w:spacing w:val="-5"/>
              </w:rPr>
              <w:t xml:space="preserve"> </w:t>
            </w:r>
            <w:r>
              <w:t>and</w:t>
            </w:r>
            <w:r>
              <w:rPr>
                <w:spacing w:val="-5"/>
              </w:rPr>
              <w:t xml:space="preserve"> </w:t>
            </w:r>
            <w:r>
              <w:rPr>
                <w:spacing w:val="-2"/>
              </w:rPr>
              <w:t>emergency</w:t>
            </w:r>
          </w:p>
          <w:p w14:paraId="0706E4D8" w14:textId="77777777" w:rsidR="00AD2569" w:rsidRDefault="003D5E87">
            <w:pPr>
              <w:pStyle w:val="TableParagraph"/>
              <w:numPr>
                <w:ilvl w:val="0"/>
                <w:numId w:val="4"/>
              </w:numPr>
              <w:tabs>
                <w:tab w:val="left" w:pos="683"/>
                <w:tab w:val="left" w:pos="684"/>
              </w:tabs>
              <w:spacing w:line="268" w:lineRule="exact"/>
              <w:ind w:hanging="362"/>
            </w:pPr>
            <w:r>
              <w:t>Progressing</w:t>
            </w:r>
            <w:r>
              <w:rPr>
                <w:spacing w:val="-6"/>
              </w:rPr>
              <w:t xml:space="preserve"> </w:t>
            </w:r>
            <w:r>
              <w:t>open</w:t>
            </w:r>
            <w:r>
              <w:rPr>
                <w:spacing w:val="-6"/>
              </w:rPr>
              <w:t xml:space="preserve"> </w:t>
            </w:r>
            <w:r>
              <w:t>market</w:t>
            </w:r>
            <w:r>
              <w:rPr>
                <w:spacing w:val="-5"/>
              </w:rPr>
              <w:t xml:space="preserve"> </w:t>
            </w:r>
            <w:r>
              <w:rPr>
                <w:spacing w:val="-4"/>
              </w:rPr>
              <w:t>sales</w:t>
            </w:r>
          </w:p>
          <w:p w14:paraId="2E85EAD1" w14:textId="77777777" w:rsidR="00AD2569" w:rsidRDefault="003D5E87">
            <w:pPr>
              <w:pStyle w:val="TableParagraph"/>
              <w:numPr>
                <w:ilvl w:val="0"/>
                <w:numId w:val="4"/>
              </w:numPr>
              <w:tabs>
                <w:tab w:val="left" w:pos="683"/>
                <w:tab w:val="left" w:pos="684"/>
              </w:tabs>
              <w:spacing w:line="268" w:lineRule="exact"/>
              <w:ind w:hanging="362"/>
            </w:pPr>
            <w:proofErr w:type="spellStart"/>
            <w:r>
              <w:t>Analysing</w:t>
            </w:r>
            <w:proofErr w:type="spellEnd"/>
            <w:r>
              <w:rPr>
                <w:spacing w:val="-5"/>
              </w:rPr>
              <w:t xml:space="preserve"> </w:t>
            </w:r>
            <w:r>
              <w:t>traffic</w:t>
            </w:r>
            <w:r>
              <w:rPr>
                <w:spacing w:val="-4"/>
              </w:rPr>
              <w:t xml:space="preserve"> </w:t>
            </w:r>
            <w:r>
              <w:t>to</w:t>
            </w:r>
            <w:r>
              <w:rPr>
                <w:spacing w:val="-4"/>
              </w:rPr>
              <w:t xml:space="preserve"> </w:t>
            </w:r>
            <w:r>
              <w:t>our</w:t>
            </w:r>
            <w:r>
              <w:rPr>
                <w:spacing w:val="-4"/>
              </w:rPr>
              <w:t xml:space="preserve"> </w:t>
            </w:r>
            <w:r>
              <w:rPr>
                <w:spacing w:val="-2"/>
              </w:rPr>
              <w:t>website</w:t>
            </w:r>
          </w:p>
          <w:p w14:paraId="628E1E2E" w14:textId="77777777" w:rsidR="00AD2569" w:rsidRDefault="003D5E87">
            <w:pPr>
              <w:pStyle w:val="TableParagraph"/>
              <w:numPr>
                <w:ilvl w:val="0"/>
                <w:numId w:val="4"/>
              </w:numPr>
              <w:tabs>
                <w:tab w:val="left" w:pos="683"/>
                <w:tab w:val="left" w:pos="684"/>
              </w:tabs>
              <w:ind w:right="389"/>
            </w:pPr>
            <w:r>
              <w:t>To</w:t>
            </w:r>
            <w:r>
              <w:rPr>
                <w:spacing w:val="-9"/>
              </w:rPr>
              <w:t xml:space="preserve"> </w:t>
            </w:r>
            <w:r>
              <w:t>facilitate</w:t>
            </w:r>
            <w:r>
              <w:rPr>
                <w:spacing w:val="-10"/>
              </w:rPr>
              <w:t xml:space="preserve"> </w:t>
            </w:r>
            <w:r>
              <w:t>colleague</w:t>
            </w:r>
            <w:r>
              <w:rPr>
                <w:spacing w:val="-13"/>
              </w:rPr>
              <w:t xml:space="preserve"> </w:t>
            </w:r>
            <w:r>
              <w:t>training</w:t>
            </w:r>
            <w:r>
              <w:rPr>
                <w:spacing w:val="-11"/>
              </w:rPr>
              <w:t xml:space="preserve"> </w:t>
            </w:r>
            <w:r>
              <w:t xml:space="preserve">and </w:t>
            </w:r>
            <w:r>
              <w:rPr>
                <w:spacing w:val="-2"/>
              </w:rPr>
              <w:t>improvement</w:t>
            </w:r>
          </w:p>
          <w:p w14:paraId="0128A4C7" w14:textId="77777777" w:rsidR="00AD2569" w:rsidRDefault="003D5E87">
            <w:pPr>
              <w:pStyle w:val="TableParagraph"/>
              <w:numPr>
                <w:ilvl w:val="0"/>
                <w:numId w:val="4"/>
              </w:numPr>
              <w:tabs>
                <w:tab w:val="left" w:pos="683"/>
                <w:tab w:val="left" w:pos="684"/>
              </w:tabs>
              <w:spacing w:line="268" w:lineRule="exact"/>
              <w:ind w:hanging="362"/>
            </w:pPr>
            <w:r>
              <w:t>Graduate</w:t>
            </w:r>
            <w:r>
              <w:rPr>
                <w:spacing w:val="-6"/>
              </w:rPr>
              <w:t xml:space="preserve"> </w:t>
            </w:r>
            <w:r>
              <w:t>schemes</w:t>
            </w:r>
            <w:r>
              <w:rPr>
                <w:spacing w:val="-6"/>
              </w:rPr>
              <w:t xml:space="preserve"> </w:t>
            </w:r>
            <w:r>
              <w:t>and</w:t>
            </w:r>
            <w:r>
              <w:rPr>
                <w:spacing w:val="-7"/>
              </w:rPr>
              <w:t xml:space="preserve"> </w:t>
            </w:r>
            <w:r>
              <w:rPr>
                <w:spacing w:val="-2"/>
              </w:rPr>
              <w:t>scholarships</w:t>
            </w:r>
          </w:p>
        </w:tc>
      </w:tr>
    </w:tbl>
    <w:p w14:paraId="11401642" w14:textId="77777777" w:rsidR="00AD2569" w:rsidRDefault="00AD2569">
      <w:pPr>
        <w:pStyle w:val="BodyText"/>
        <w:rPr>
          <w:sz w:val="20"/>
        </w:rPr>
      </w:pPr>
    </w:p>
    <w:p w14:paraId="55A67686" w14:textId="77777777" w:rsidR="0020569A" w:rsidRDefault="0020569A">
      <w:pPr>
        <w:pStyle w:val="BodyText"/>
        <w:rPr>
          <w:sz w:val="20"/>
        </w:rPr>
      </w:pPr>
    </w:p>
    <w:p w14:paraId="0B165184" w14:textId="77777777" w:rsidR="0020569A" w:rsidRDefault="0020569A">
      <w:pPr>
        <w:pStyle w:val="BodyText"/>
        <w:rPr>
          <w:sz w:val="20"/>
        </w:rPr>
      </w:pPr>
    </w:p>
    <w:p w14:paraId="460F64FA" w14:textId="77777777" w:rsidR="0020569A" w:rsidRDefault="0020569A">
      <w:pPr>
        <w:pStyle w:val="BodyText"/>
        <w:rPr>
          <w:sz w:val="20"/>
        </w:rPr>
      </w:pPr>
    </w:p>
    <w:p w14:paraId="3AC2CF98" w14:textId="77777777" w:rsidR="0020569A" w:rsidRDefault="0020569A">
      <w:pPr>
        <w:pStyle w:val="BodyText"/>
        <w:rPr>
          <w:sz w:val="20"/>
        </w:rPr>
      </w:pPr>
    </w:p>
    <w:p w14:paraId="62A29676" w14:textId="77777777" w:rsidR="00AD2569" w:rsidRDefault="00AD2569">
      <w:pPr>
        <w:pStyle w:val="BodyText"/>
        <w:spacing w:before="12"/>
        <w:rPr>
          <w:sz w:val="16"/>
        </w:rPr>
      </w:pPr>
    </w:p>
    <w:p w14:paraId="08147F29" w14:textId="77777777" w:rsidR="0020569A" w:rsidRDefault="0020569A">
      <w:pPr>
        <w:pStyle w:val="BodyText"/>
        <w:spacing w:before="12"/>
        <w:rPr>
          <w:sz w:val="16"/>
        </w:rPr>
      </w:pPr>
    </w:p>
    <w:p w14:paraId="7B02B79D" w14:textId="77777777" w:rsidR="0020569A" w:rsidRDefault="0020569A">
      <w:pPr>
        <w:pStyle w:val="BodyText"/>
        <w:spacing w:before="12"/>
        <w:rPr>
          <w:sz w:val="16"/>
        </w:rPr>
      </w:pPr>
    </w:p>
    <w:p w14:paraId="5B17A471" w14:textId="052D4544" w:rsidR="005D49BB" w:rsidRPr="0020569A" w:rsidRDefault="005D49BB" w:rsidP="0020569A">
      <w:pPr>
        <w:spacing w:before="101"/>
        <w:ind w:left="226"/>
        <w:rPr>
          <w:b/>
          <w:spacing w:val="-2"/>
        </w:rPr>
      </w:pPr>
      <w:proofErr w:type="spellStart"/>
      <w:r w:rsidRPr="007667F8">
        <w:rPr>
          <w:b/>
          <w:spacing w:val="-2"/>
        </w:rPr>
        <w:t>Recognised</w:t>
      </w:r>
      <w:proofErr w:type="spellEnd"/>
      <w:r>
        <w:rPr>
          <w:b/>
          <w:spacing w:val="-2"/>
        </w:rPr>
        <w:t xml:space="preserve"> Legitimate Interest</w:t>
      </w:r>
      <w:r w:rsidR="0020569A">
        <w:rPr>
          <w:b/>
          <w:spacing w:val="-2"/>
        </w:rPr>
        <w:t>:</w:t>
      </w:r>
      <w:r w:rsidR="0020569A">
        <w:rPr>
          <w:b/>
          <w:spacing w:val="-2"/>
        </w:rPr>
        <w:br/>
      </w:r>
      <w:r>
        <w:rPr>
          <w:bCs/>
          <w:spacing w:val="-2"/>
        </w:rPr>
        <w:t>Th</w:t>
      </w:r>
      <w:r w:rsidR="00394BEB">
        <w:rPr>
          <w:bCs/>
          <w:spacing w:val="-2"/>
        </w:rPr>
        <w:t xml:space="preserve">is </w:t>
      </w:r>
      <w:r>
        <w:rPr>
          <w:bCs/>
          <w:spacing w:val="-2"/>
        </w:rPr>
        <w:t xml:space="preserve">lawful basis allows us to process certain personal data without needing to do a separate balancing </w:t>
      </w:r>
      <w:r w:rsidR="002D448A">
        <w:rPr>
          <w:bCs/>
          <w:spacing w:val="-2"/>
        </w:rPr>
        <w:t xml:space="preserve">test where the law has already identified that </w:t>
      </w:r>
      <w:proofErr w:type="gramStart"/>
      <w:r w:rsidR="002D448A">
        <w:rPr>
          <w:bCs/>
          <w:spacing w:val="-2"/>
        </w:rPr>
        <w:t>the processing</w:t>
      </w:r>
      <w:proofErr w:type="gramEnd"/>
      <w:r w:rsidR="002D448A">
        <w:rPr>
          <w:bCs/>
          <w:spacing w:val="-2"/>
        </w:rPr>
        <w:t xml:space="preserve"> is necessary</w:t>
      </w:r>
      <w:r w:rsidR="00B2772D">
        <w:rPr>
          <w:bCs/>
          <w:spacing w:val="-2"/>
        </w:rPr>
        <w:t xml:space="preserve"> for important reasons</w:t>
      </w:r>
      <w:r w:rsidR="002D448A">
        <w:rPr>
          <w:bCs/>
          <w:spacing w:val="-2"/>
        </w:rPr>
        <w:t xml:space="preserve">. </w:t>
      </w:r>
      <w:r w:rsidR="00052739">
        <w:rPr>
          <w:bCs/>
          <w:spacing w:val="-2"/>
        </w:rPr>
        <w:t>Examples of this are preventing fraud, safeguarding individuals</w:t>
      </w:r>
      <w:r w:rsidR="001B1A4D">
        <w:rPr>
          <w:bCs/>
          <w:spacing w:val="-2"/>
        </w:rPr>
        <w:t xml:space="preserve"> </w:t>
      </w:r>
      <w:r w:rsidR="00B2772D">
        <w:rPr>
          <w:bCs/>
          <w:spacing w:val="-2"/>
        </w:rPr>
        <w:t>and</w:t>
      </w:r>
      <w:r w:rsidR="001B1A4D">
        <w:rPr>
          <w:bCs/>
          <w:spacing w:val="-2"/>
        </w:rPr>
        <w:t xml:space="preserve"> keeping our services secure. </w:t>
      </w:r>
    </w:p>
    <w:p w14:paraId="59E53EEE" w14:textId="77777777" w:rsidR="00351BF9" w:rsidRDefault="00351BF9">
      <w:pPr>
        <w:pStyle w:val="BodyText"/>
        <w:spacing w:before="12"/>
        <w:rPr>
          <w:sz w:val="16"/>
        </w:rPr>
      </w:pPr>
    </w:p>
    <w:p w14:paraId="533D91AB" w14:textId="6F703B63" w:rsidR="00AD2569" w:rsidRPr="0020569A" w:rsidRDefault="003D5E87" w:rsidP="0020569A">
      <w:pPr>
        <w:spacing w:before="101"/>
        <w:ind w:left="226"/>
        <w:jc w:val="both"/>
        <w:rPr>
          <w:b/>
        </w:rPr>
      </w:pPr>
      <w:r w:rsidRPr="0020569A">
        <w:rPr>
          <w:b/>
        </w:rPr>
        <w:t>Consent:</w:t>
      </w:r>
      <w:r w:rsidR="0020569A">
        <w:rPr>
          <w:b/>
        </w:rPr>
        <w:br/>
      </w:r>
      <w:r w:rsidRPr="0020569A">
        <w:rPr>
          <w:bCs/>
        </w:rPr>
        <w:t>In some situations, we will ask you for your consent to collect and process your personal data</w:t>
      </w:r>
      <w:r w:rsidR="0020569A">
        <w:rPr>
          <w:bCs/>
        </w:rPr>
        <w:t>. F</w:t>
      </w:r>
      <w:r w:rsidRPr="0020569A">
        <w:rPr>
          <w:bCs/>
        </w:rPr>
        <w:t>or example:</w:t>
      </w:r>
    </w:p>
    <w:p w14:paraId="7C0A24EF" w14:textId="77777777" w:rsidR="00AD2569" w:rsidRDefault="00AD2569">
      <w:pPr>
        <w:pStyle w:val="BodyText"/>
        <w:spacing w:before="2"/>
      </w:pPr>
    </w:p>
    <w:p w14:paraId="2C37E088" w14:textId="77777777" w:rsidR="00AD2569" w:rsidRDefault="003D5E87">
      <w:pPr>
        <w:pStyle w:val="ListParagraph"/>
        <w:numPr>
          <w:ilvl w:val="0"/>
          <w:numId w:val="14"/>
        </w:numPr>
        <w:tabs>
          <w:tab w:val="left" w:pos="946"/>
          <w:tab w:val="left" w:pos="947"/>
        </w:tabs>
        <w:spacing w:line="237" w:lineRule="auto"/>
        <w:ind w:right="743"/>
      </w:pPr>
      <w:r>
        <w:t>When</w:t>
      </w:r>
      <w:r>
        <w:rPr>
          <w:spacing w:val="-3"/>
        </w:rPr>
        <w:t xml:space="preserve"> </w:t>
      </w:r>
      <w:r>
        <w:t>you</w:t>
      </w:r>
      <w:r>
        <w:rPr>
          <w:spacing w:val="-2"/>
        </w:rPr>
        <w:t xml:space="preserve"> </w:t>
      </w:r>
      <w:r>
        <w:t>interact</w:t>
      </w:r>
      <w:r>
        <w:rPr>
          <w:spacing w:val="-2"/>
        </w:rPr>
        <w:t xml:space="preserve"> </w:t>
      </w:r>
      <w:r>
        <w:t>with</w:t>
      </w:r>
      <w:r>
        <w:rPr>
          <w:spacing w:val="-3"/>
        </w:rPr>
        <w:t xml:space="preserve"> </w:t>
      </w:r>
      <w:r>
        <w:t>us</w:t>
      </w:r>
      <w:r>
        <w:rPr>
          <w:spacing w:val="-2"/>
        </w:rPr>
        <w:t xml:space="preserve"> </w:t>
      </w:r>
      <w:r>
        <w:t>via</w:t>
      </w:r>
      <w:r>
        <w:rPr>
          <w:spacing w:val="-2"/>
        </w:rPr>
        <w:t xml:space="preserve"> </w:t>
      </w:r>
      <w:r>
        <w:t>our</w:t>
      </w:r>
      <w:r>
        <w:rPr>
          <w:spacing w:val="-3"/>
        </w:rPr>
        <w:t xml:space="preserve"> </w:t>
      </w:r>
      <w:r>
        <w:t>website</w:t>
      </w:r>
      <w:r>
        <w:rPr>
          <w:spacing w:val="-2"/>
        </w:rPr>
        <w:t xml:space="preserve"> </w:t>
      </w:r>
      <w:r>
        <w:t>and</w:t>
      </w:r>
      <w:r>
        <w:rPr>
          <w:spacing w:val="-3"/>
        </w:rPr>
        <w:t xml:space="preserve"> </w:t>
      </w:r>
      <w:r>
        <w:t>social</w:t>
      </w:r>
      <w:r>
        <w:rPr>
          <w:spacing w:val="-3"/>
        </w:rPr>
        <w:t xml:space="preserve"> </w:t>
      </w:r>
      <w:r>
        <w:t>media,</w:t>
      </w:r>
      <w:r>
        <w:rPr>
          <w:spacing w:val="-1"/>
        </w:rPr>
        <w:t xml:space="preserve"> </w:t>
      </w:r>
      <w:r>
        <w:t>for</w:t>
      </w:r>
      <w:r>
        <w:rPr>
          <w:spacing w:val="-2"/>
        </w:rPr>
        <w:t xml:space="preserve"> </w:t>
      </w:r>
      <w:r>
        <w:t>example</w:t>
      </w:r>
      <w:r>
        <w:rPr>
          <w:spacing w:val="-1"/>
        </w:rPr>
        <w:t xml:space="preserve"> </w:t>
      </w:r>
      <w:r>
        <w:t>Twitter</w:t>
      </w:r>
      <w:r>
        <w:rPr>
          <w:spacing w:val="-3"/>
        </w:rPr>
        <w:t xml:space="preserve"> </w:t>
      </w:r>
      <w:r>
        <w:t xml:space="preserve">and </w:t>
      </w:r>
      <w:proofErr w:type="spellStart"/>
      <w:r>
        <w:rPr>
          <w:spacing w:val="-2"/>
        </w:rPr>
        <w:t>Livechat</w:t>
      </w:r>
      <w:proofErr w:type="spellEnd"/>
    </w:p>
    <w:p w14:paraId="76AD970C" w14:textId="77777777" w:rsidR="00AD2569" w:rsidRDefault="003D5E87">
      <w:pPr>
        <w:pStyle w:val="ListParagraph"/>
        <w:numPr>
          <w:ilvl w:val="0"/>
          <w:numId w:val="14"/>
        </w:numPr>
        <w:tabs>
          <w:tab w:val="left" w:pos="946"/>
          <w:tab w:val="left" w:pos="947"/>
        </w:tabs>
        <w:spacing w:before="1"/>
        <w:ind w:hanging="361"/>
      </w:pPr>
      <w:r>
        <w:t>Through</w:t>
      </w:r>
      <w:r>
        <w:rPr>
          <w:spacing w:val="-6"/>
        </w:rPr>
        <w:t xml:space="preserve"> </w:t>
      </w:r>
      <w:r>
        <w:t>cookies</w:t>
      </w:r>
      <w:r>
        <w:rPr>
          <w:spacing w:val="-5"/>
        </w:rPr>
        <w:t xml:space="preserve"> </w:t>
      </w:r>
      <w:r>
        <w:t>when</w:t>
      </w:r>
      <w:r>
        <w:rPr>
          <w:spacing w:val="-6"/>
        </w:rPr>
        <w:t xml:space="preserve"> </w:t>
      </w:r>
      <w:r>
        <w:t>interacting</w:t>
      </w:r>
      <w:r>
        <w:rPr>
          <w:spacing w:val="-6"/>
        </w:rPr>
        <w:t xml:space="preserve"> </w:t>
      </w:r>
      <w:r>
        <w:t>with</w:t>
      </w:r>
      <w:r>
        <w:rPr>
          <w:spacing w:val="-6"/>
        </w:rPr>
        <w:t xml:space="preserve"> </w:t>
      </w:r>
      <w:r>
        <w:t>our</w:t>
      </w:r>
      <w:r>
        <w:rPr>
          <w:spacing w:val="-3"/>
        </w:rPr>
        <w:t xml:space="preserve"> </w:t>
      </w:r>
      <w:r>
        <w:rPr>
          <w:spacing w:val="-2"/>
        </w:rPr>
        <w:t>website</w:t>
      </w:r>
    </w:p>
    <w:p w14:paraId="7C8898CC" w14:textId="77777777" w:rsidR="00AD2569" w:rsidRDefault="003D5E87">
      <w:pPr>
        <w:pStyle w:val="ListParagraph"/>
        <w:numPr>
          <w:ilvl w:val="0"/>
          <w:numId w:val="14"/>
        </w:numPr>
        <w:tabs>
          <w:tab w:val="left" w:pos="946"/>
          <w:tab w:val="left" w:pos="947"/>
        </w:tabs>
        <w:spacing w:line="266" w:lineRule="exact"/>
        <w:ind w:hanging="361"/>
      </w:pPr>
      <w:r>
        <w:t>Attending</w:t>
      </w:r>
      <w:r>
        <w:rPr>
          <w:spacing w:val="-6"/>
        </w:rPr>
        <w:t xml:space="preserve"> </w:t>
      </w:r>
      <w:r>
        <w:rPr>
          <w:spacing w:val="-2"/>
        </w:rPr>
        <w:t>events</w:t>
      </w:r>
    </w:p>
    <w:p w14:paraId="1F5ACA9D" w14:textId="77777777" w:rsidR="00AD2569" w:rsidRDefault="003D5E87">
      <w:pPr>
        <w:pStyle w:val="ListParagraph"/>
        <w:numPr>
          <w:ilvl w:val="0"/>
          <w:numId w:val="14"/>
        </w:numPr>
        <w:tabs>
          <w:tab w:val="left" w:pos="946"/>
          <w:tab w:val="left" w:pos="947"/>
        </w:tabs>
        <w:spacing w:line="240" w:lineRule="auto"/>
        <w:ind w:right="160"/>
      </w:pPr>
      <w:r>
        <w:t>Contact</w:t>
      </w:r>
      <w:r>
        <w:rPr>
          <w:spacing w:val="-2"/>
        </w:rPr>
        <w:t xml:space="preserve"> </w:t>
      </w:r>
      <w:r>
        <w:t>information</w:t>
      </w:r>
      <w:r>
        <w:rPr>
          <w:spacing w:val="-3"/>
        </w:rPr>
        <w:t xml:space="preserve"> </w:t>
      </w:r>
      <w:r>
        <w:t>when</w:t>
      </w:r>
      <w:r>
        <w:rPr>
          <w:spacing w:val="-2"/>
        </w:rPr>
        <w:t xml:space="preserve"> </w:t>
      </w:r>
      <w:r>
        <w:t>purchasing</w:t>
      </w:r>
      <w:r>
        <w:rPr>
          <w:spacing w:val="-3"/>
        </w:rPr>
        <w:t xml:space="preserve"> </w:t>
      </w:r>
      <w:r>
        <w:t>a</w:t>
      </w:r>
      <w:r>
        <w:rPr>
          <w:spacing w:val="-3"/>
        </w:rPr>
        <w:t xml:space="preserve"> </w:t>
      </w:r>
      <w:r>
        <w:t>home</w:t>
      </w:r>
      <w:r>
        <w:rPr>
          <w:spacing w:val="-1"/>
        </w:rPr>
        <w:t xml:space="preserve"> </w:t>
      </w:r>
      <w:r>
        <w:t>from</w:t>
      </w:r>
      <w:r>
        <w:rPr>
          <w:spacing w:val="-1"/>
        </w:rPr>
        <w:t xml:space="preserve"> </w:t>
      </w:r>
      <w:r>
        <w:t>us</w:t>
      </w:r>
      <w:r>
        <w:rPr>
          <w:spacing w:val="-2"/>
        </w:rPr>
        <w:t xml:space="preserve"> </w:t>
      </w:r>
      <w:r>
        <w:t>or</w:t>
      </w:r>
      <w:r>
        <w:rPr>
          <w:spacing w:val="-2"/>
        </w:rPr>
        <w:t xml:space="preserve"> </w:t>
      </w:r>
      <w:r>
        <w:t>making</w:t>
      </w:r>
      <w:r>
        <w:rPr>
          <w:spacing w:val="-3"/>
        </w:rPr>
        <w:t xml:space="preserve"> </w:t>
      </w:r>
      <w:r>
        <w:t>an</w:t>
      </w:r>
      <w:r>
        <w:rPr>
          <w:spacing w:val="-3"/>
        </w:rPr>
        <w:t xml:space="preserve"> </w:t>
      </w:r>
      <w:r>
        <w:t>expression</w:t>
      </w:r>
      <w:r>
        <w:rPr>
          <w:spacing w:val="-2"/>
        </w:rPr>
        <w:t xml:space="preserve"> </w:t>
      </w:r>
      <w:r>
        <w:t>of</w:t>
      </w:r>
      <w:r>
        <w:rPr>
          <w:spacing w:val="-3"/>
        </w:rPr>
        <w:t xml:space="preserve"> </w:t>
      </w:r>
      <w:r>
        <w:t>interest in our properties</w:t>
      </w:r>
    </w:p>
    <w:p w14:paraId="791BB04A" w14:textId="77777777" w:rsidR="00AD2569" w:rsidRDefault="003D5E87">
      <w:pPr>
        <w:pStyle w:val="ListParagraph"/>
        <w:numPr>
          <w:ilvl w:val="0"/>
          <w:numId w:val="14"/>
        </w:numPr>
        <w:tabs>
          <w:tab w:val="left" w:pos="946"/>
          <w:tab w:val="left" w:pos="947"/>
        </w:tabs>
        <w:ind w:hanging="361"/>
      </w:pPr>
      <w:r>
        <w:t>Administering</w:t>
      </w:r>
      <w:r>
        <w:rPr>
          <w:spacing w:val="-8"/>
        </w:rPr>
        <w:t xml:space="preserve"> </w:t>
      </w:r>
      <w:r>
        <w:t>our</w:t>
      </w:r>
      <w:r>
        <w:rPr>
          <w:spacing w:val="-6"/>
        </w:rPr>
        <w:t xml:space="preserve"> </w:t>
      </w:r>
      <w:r>
        <w:t>Working</w:t>
      </w:r>
      <w:r>
        <w:rPr>
          <w:spacing w:val="-6"/>
        </w:rPr>
        <w:t xml:space="preserve"> </w:t>
      </w:r>
      <w:r>
        <w:t>Well</w:t>
      </w:r>
      <w:r>
        <w:rPr>
          <w:spacing w:val="-5"/>
        </w:rPr>
        <w:t xml:space="preserve"> </w:t>
      </w:r>
      <w:r>
        <w:t>and</w:t>
      </w:r>
      <w:r>
        <w:rPr>
          <w:spacing w:val="-6"/>
        </w:rPr>
        <w:t xml:space="preserve"> </w:t>
      </w:r>
      <w:r>
        <w:t>Employability</w:t>
      </w:r>
      <w:r>
        <w:rPr>
          <w:spacing w:val="-3"/>
        </w:rPr>
        <w:t xml:space="preserve"> </w:t>
      </w:r>
      <w:r>
        <w:rPr>
          <w:spacing w:val="-2"/>
        </w:rPr>
        <w:t>schemes</w:t>
      </w:r>
    </w:p>
    <w:p w14:paraId="3646FD1F" w14:textId="77777777" w:rsidR="00AD2569" w:rsidRDefault="003D5E87">
      <w:pPr>
        <w:pStyle w:val="ListParagraph"/>
        <w:numPr>
          <w:ilvl w:val="0"/>
          <w:numId w:val="14"/>
        </w:numPr>
        <w:tabs>
          <w:tab w:val="left" w:pos="946"/>
          <w:tab w:val="left" w:pos="947"/>
        </w:tabs>
        <w:ind w:hanging="361"/>
      </w:pPr>
      <w:r>
        <w:t>Parolee</w:t>
      </w:r>
      <w:r>
        <w:rPr>
          <w:spacing w:val="-5"/>
        </w:rPr>
        <w:t xml:space="preserve"> </w:t>
      </w:r>
      <w:r>
        <w:rPr>
          <w:spacing w:val="-2"/>
        </w:rPr>
        <w:t>resettlement</w:t>
      </w:r>
    </w:p>
    <w:p w14:paraId="5C695A03" w14:textId="77777777" w:rsidR="00AD2569" w:rsidRDefault="003D5E87">
      <w:pPr>
        <w:pStyle w:val="ListParagraph"/>
        <w:numPr>
          <w:ilvl w:val="0"/>
          <w:numId w:val="14"/>
        </w:numPr>
        <w:tabs>
          <w:tab w:val="left" w:pos="946"/>
          <w:tab w:val="left" w:pos="947"/>
        </w:tabs>
        <w:spacing w:line="266" w:lineRule="exact"/>
        <w:ind w:hanging="361"/>
      </w:pPr>
      <w:r>
        <w:t>Requests</w:t>
      </w:r>
      <w:r>
        <w:rPr>
          <w:spacing w:val="-5"/>
        </w:rPr>
        <w:t xml:space="preserve"> </w:t>
      </w:r>
      <w:r>
        <w:t>from</w:t>
      </w:r>
      <w:r>
        <w:rPr>
          <w:spacing w:val="-4"/>
        </w:rPr>
        <w:t xml:space="preserve"> </w:t>
      </w:r>
      <w:r>
        <w:rPr>
          <w:spacing w:val="-2"/>
        </w:rPr>
        <w:t>customers</w:t>
      </w:r>
    </w:p>
    <w:p w14:paraId="50AF176E" w14:textId="77777777" w:rsidR="00AD2569" w:rsidRDefault="003D5E87">
      <w:pPr>
        <w:pStyle w:val="ListParagraph"/>
        <w:numPr>
          <w:ilvl w:val="0"/>
          <w:numId w:val="14"/>
        </w:numPr>
        <w:tabs>
          <w:tab w:val="left" w:pos="946"/>
          <w:tab w:val="left" w:pos="947"/>
        </w:tabs>
        <w:ind w:hanging="361"/>
      </w:pPr>
      <w:r>
        <w:t>Taking</w:t>
      </w:r>
      <w:r>
        <w:rPr>
          <w:spacing w:val="-7"/>
        </w:rPr>
        <w:t xml:space="preserve"> </w:t>
      </w:r>
      <w:r>
        <w:t>photographs</w:t>
      </w:r>
      <w:r>
        <w:rPr>
          <w:spacing w:val="-5"/>
        </w:rPr>
        <w:t xml:space="preserve"> </w:t>
      </w:r>
      <w:r>
        <w:t>for</w:t>
      </w:r>
      <w:r>
        <w:rPr>
          <w:spacing w:val="-4"/>
        </w:rPr>
        <w:t xml:space="preserve"> </w:t>
      </w:r>
      <w:r>
        <w:rPr>
          <w:spacing w:val="-2"/>
        </w:rPr>
        <w:t>publicity</w:t>
      </w:r>
    </w:p>
    <w:p w14:paraId="6822B7D7" w14:textId="77777777" w:rsidR="00AD2569" w:rsidRDefault="003D5E87">
      <w:pPr>
        <w:pStyle w:val="ListParagraph"/>
        <w:numPr>
          <w:ilvl w:val="0"/>
          <w:numId w:val="14"/>
        </w:numPr>
        <w:tabs>
          <w:tab w:val="left" w:pos="946"/>
          <w:tab w:val="left" w:pos="947"/>
        </w:tabs>
        <w:ind w:hanging="361"/>
      </w:pPr>
      <w:r>
        <w:t>Customer</w:t>
      </w:r>
      <w:r>
        <w:rPr>
          <w:spacing w:val="-7"/>
        </w:rPr>
        <w:t xml:space="preserve"> </w:t>
      </w:r>
      <w:r>
        <w:t>support</w:t>
      </w:r>
      <w:r>
        <w:rPr>
          <w:spacing w:val="-5"/>
        </w:rPr>
        <w:t xml:space="preserve"> </w:t>
      </w:r>
      <w:r>
        <w:t>in</w:t>
      </w:r>
      <w:r>
        <w:rPr>
          <w:spacing w:val="-5"/>
        </w:rPr>
        <w:t xml:space="preserve"> </w:t>
      </w:r>
      <w:r>
        <w:t>connection</w:t>
      </w:r>
      <w:r>
        <w:rPr>
          <w:spacing w:val="-4"/>
        </w:rPr>
        <w:t xml:space="preserve"> </w:t>
      </w:r>
      <w:r>
        <w:t>with</w:t>
      </w:r>
      <w:r>
        <w:rPr>
          <w:spacing w:val="-5"/>
        </w:rPr>
        <w:t xml:space="preserve"> </w:t>
      </w:r>
      <w:r>
        <w:t>tenancy</w:t>
      </w:r>
      <w:r>
        <w:rPr>
          <w:spacing w:val="-5"/>
        </w:rPr>
        <w:t xml:space="preserve"> </w:t>
      </w:r>
      <w:r>
        <w:rPr>
          <w:spacing w:val="-2"/>
        </w:rPr>
        <w:t>compliance</w:t>
      </w:r>
    </w:p>
    <w:p w14:paraId="16F3ADFE" w14:textId="77777777" w:rsidR="00AD2569" w:rsidRDefault="003D5E87">
      <w:pPr>
        <w:pStyle w:val="ListParagraph"/>
        <w:numPr>
          <w:ilvl w:val="0"/>
          <w:numId w:val="14"/>
        </w:numPr>
        <w:tabs>
          <w:tab w:val="left" w:pos="946"/>
          <w:tab w:val="left" w:pos="947"/>
        </w:tabs>
        <w:ind w:hanging="361"/>
      </w:pPr>
      <w:r>
        <w:t>Recording</w:t>
      </w:r>
      <w:r>
        <w:rPr>
          <w:spacing w:val="-6"/>
        </w:rPr>
        <w:t xml:space="preserve"> </w:t>
      </w:r>
      <w:r>
        <w:t>third</w:t>
      </w:r>
      <w:r>
        <w:rPr>
          <w:spacing w:val="-6"/>
        </w:rPr>
        <w:t xml:space="preserve"> </w:t>
      </w:r>
      <w:r>
        <w:t>party</w:t>
      </w:r>
      <w:r>
        <w:rPr>
          <w:spacing w:val="-5"/>
        </w:rPr>
        <w:t xml:space="preserve"> </w:t>
      </w:r>
      <w:r>
        <w:rPr>
          <w:spacing w:val="-2"/>
        </w:rPr>
        <w:t>permissions</w:t>
      </w:r>
    </w:p>
    <w:p w14:paraId="1D66988E" w14:textId="77777777" w:rsidR="00AD2569" w:rsidRDefault="00AD2569">
      <w:pPr>
        <w:pStyle w:val="BodyText"/>
        <w:spacing w:before="9"/>
        <w:rPr>
          <w:sz w:val="21"/>
        </w:rPr>
      </w:pPr>
    </w:p>
    <w:p w14:paraId="21563398" w14:textId="77777777" w:rsidR="00C333C2" w:rsidRDefault="00C333C2">
      <w:pPr>
        <w:ind w:left="226"/>
        <w:rPr>
          <w:b/>
        </w:rPr>
      </w:pPr>
    </w:p>
    <w:p w14:paraId="03F74AAB" w14:textId="6883BF7E" w:rsidR="00AD2569" w:rsidRDefault="003D5E87">
      <w:pPr>
        <w:ind w:left="226"/>
        <w:rPr>
          <w:b/>
        </w:rPr>
      </w:pPr>
      <w:r>
        <w:rPr>
          <w:b/>
        </w:rPr>
        <w:t>Vital</w:t>
      </w:r>
      <w:r>
        <w:rPr>
          <w:b/>
          <w:spacing w:val="-6"/>
        </w:rPr>
        <w:t xml:space="preserve"> </w:t>
      </w:r>
      <w:r>
        <w:rPr>
          <w:b/>
          <w:spacing w:val="-2"/>
        </w:rPr>
        <w:t>Interests:</w:t>
      </w:r>
    </w:p>
    <w:p w14:paraId="736C8B12" w14:textId="48CA3B7A" w:rsidR="00647925" w:rsidRDefault="003D5E87" w:rsidP="0091107A">
      <w:pPr>
        <w:pStyle w:val="BodyText"/>
        <w:spacing w:before="1"/>
        <w:ind w:left="226" w:right="156"/>
      </w:pPr>
      <w:r>
        <w:t>Occasionally,</w:t>
      </w:r>
      <w:r>
        <w:rPr>
          <w:spacing w:val="-1"/>
        </w:rPr>
        <w:t xml:space="preserve"> </w:t>
      </w:r>
      <w:r>
        <w:t>we</w:t>
      </w:r>
      <w:r>
        <w:rPr>
          <w:spacing w:val="-2"/>
        </w:rPr>
        <w:t xml:space="preserve"> </w:t>
      </w:r>
      <w:r>
        <w:t>may</w:t>
      </w:r>
      <w:r>
        <w:rPr>
          <w:spacing w:val="-5"/>
        </w:rPr>
        <w:t xml:space="preserve"> </w:t>
      </w:r>
      <w:r>
        <w:t>need</w:t>
      </w:r>
      <w:r>
        <w:rPr>
          <w:spacing w:val="-3"/>
        </w:rPr>
        <w:t xml:space="preserve"> </w:t>
      </w:r>
      <w:r>
        <w:t>to</w:t>
      </w:r>
      <w:r>
        <w:rPr>
          <w:spacing w:val="-2"/>
        </w:rPr>
        <w:t xml:space="preserve"> </w:t>
      </w:r>
      <w:r>
        <w:t>process your</w:t>
      </w:r>
      <w:r>
        <w:rPr>
          <w:spacing w:val="-5"/>
        </w:rPr>
        <w:t xml:space="preserve"> </w:t>
      </w:r>
      <w:r>
        <w:t>personal</w:t>
      </w:r>
      <w:r>
        <w:rPr>
          <w:spacing w:val="-3"/>
        </w:rPr>
        <w:t xml:space="preserve"> </w:t>
      </w:r>
      <w:r>
        <w:t>data</w:t>
      </w:r>
      <w:r>
        <w:rPr>
          <w:spacing w:val="-3"/>
        </w:rPr>
        <w:t xml:space="preserve"> </w:t>
      </w:r>
      <w:r>
        <w:t>when</w:t>
      </w:r>
      <w:r>
        <w:rPr>
          <w:spacing w:val="-2"/>
        </w:rPr>
        <w:t xml:space="preserve"> </w:t>
      </w:r>
      <w:r>
        <w:t>it</w:t>
      </w:r>
      <w:r>
        <w:rPr>
          <w:spacing w:val="-3"/>
        </w:rPr>
        <w:t xml:space="preserve"> </w:t>
      </w:r>
      <w:r>
        <w:t>is</w:t>
      </w:r>
      <w:r>
        <w:rPr>
          <w:spacing w:val="-2"/>
        </w:rPr>
        <w:t xml:space="preserve"> </w:t>
      </w:r>
      <w:r>
        <w:t>necessary</w:t>
      </w:r>
      <w:r>
        <w:rPr>
          <w:spacing w:val="-3"/>
        </w:rPr>
        <w:t xml:space="preserve"> </w:t>
      </w:r>
      <w:r>
        <w:t>to</w:t>
      </w:r>
      <w:r>
        <w:rPr>
          <w:spacing w:val="-2"/>
        </w:rPr>
        <w:t xml:space="preserve"> </w:t>
      </w:r>
      <w:r>
        <w:t>protect</w:t>
      </w:r>
      <w:r>
        <w:rPr>
          <w:spacing w:val="-2"/>
        </w:rPr>
        <w:t xml:space="preserve"> </w:t>
      </w:r>
      <w:r>
        <w:t xml:space="preserve">your life, for example, in </w:t>
      </w:r>
      <w:proofErr w:type="gramStart"/>
      <w:r>
        <w:t>an emergency situation</w:t>
      </w:r>
      <w:proofErr w:type="gramEnd"/>
      <w:r>
        <w:t xml:space="preserve"> where you cannot give consent.</w:t>
      </w:r>
    </w:p>
    <w:p w14:paraId="038F1158" w14:textId="77777777" w:rsidR="00647925" w:rsidRDefault="00647925" w:rsidP="0020569A">
      <w:pPr>
        <w:pStyle w:val="BodyText"/>
        <w:spacing w:before="1"/>
        <w:ind w:right="156"/>
      </w:pPr>
    </w:p>
    <w:p w14:paraId="6EFC6AC8" w14:textId="77777777" w:rsidR="00AD2569" w:rsidRDefault="00AD2569">
      <w:pPr>
        <w:pStyle w:val="BodyText"/>
        <w:spacing w:before="11"/>
        <w:rPr>
          <w:sz w:val="21"/>
        </w:rPr>
      </w:pPr>
    </w:p>
    <w:p w14:paraId="64996FFE" w14:textId="77777777" w:rsidR="00AD2569" w:rsidRDefault="003D5E87">
      <w:pPr>
        <w:ind w:left="226"/>
        <w:rPr>
          <w:b/>
        </w:rPr>
      </w:pPr>
      <w:r>
        <w:rPr>
          <w:b/>
          <w:u w:val="single"/>
        </w:rPr>
        <w:t>Special</w:t>
      </w:r>
      <w:r>
        <w:rPr>
          <w:b/>
          <w:spacing w:val="-8"/>
          <w:u w:val="single"/>
        </w:rPr>
        <w:t xml:space="preserve"> </w:t>
      </w:r>
      <w:r>
        <w:rPr>
          <w:b/>
          <w:u w:val="single"/>
        </w:rPr>
        <w:t>category</w:t>
      </w:r>
      <w:r>
        <w:rPr>
          <w:b/>
          <w:spacing w:val="-7"/>
          <w:u w:val="single"/>
        </w:rPr>
        <w:t xml:space="preserve"> </w:t>
      </w:r>
      <w:r>
        <w:rPr>
          <w:b/>
          <w:spacing w:val="-4"/>
          <w:u w:val="single"/>
        </w:rPr>
        <w:t>data</w:t>
      </w:r>
    </w:p>
    <w:p w14:paraId="6D6A4E7E" w14:textId="77777777" w:rsidR="00AD2569" w:rsidRDefault="00AD2569">
      <w:pPr>
        <w:pStyle w:val="BodyText"/>
        <w:rPr>
          <w:b/>
        </w:rPr>
      </w:pPr>
    </w:p>
    <w:p w14:paraId="22523535" w14:textId="70C291FF" w:rsidR="00AD2569" w:rsidRDefault="003D5E87">
      <w:pPr>
        <w:pStyle w:val="BodyText"/>
        <w:tabs>
          <w:tab w:val="left" w:pos="2520"/>
        </w:tabs>
        <w:spacing w:before="1"/>
        <w:ind w:left="226" w:right="156"/>
      </w:pPr>
      <w:r>
        <w:t xml:space="preserve">Sometimes, we will need to process more sensitive personal data, known as ‘Special </w:t>
      </w:r>
      <w:proofErr w:type="gramStart"/>
      <w:r>
        <w:t>Category</w:t>
      </w:r>
      <w:proofErr w:type="gramEnd"/>
      <w:r>
        <w:t>’ data.</w:t>
      </w:r>
      <w:r>
        <w:rPr>
          <w:spacing w:val="40"/>
        </w:rPr>
        <w:t xml:space="preserve"> </w:t>
      </w:r>
      <w:r>
        <w:t>This type of information includes personal data about your race, ethnic origin, political opinions,</w:t>
      </w:r>
      <w:r>
        <w:rPr>
          <w:spacing w:val="-3"/>
        </w:rPr>
        <w:t xml:space="preserve"> </w:t>
      </w:r>
      <w:r>
        <w:t>religious</w:t>
      </w:r>
      <w:r>
        <w:rPr>
          <w:spacing w:val="-4"/>
        </w:rPr>
        <w:t xml:space="preserve"> </w:t>
      </w:r>
      <w:r>
        <w:t>beliefs,</w:t>
      </w:r>
      <w:r>
        <w:rPr>
          <w:spacing w:val="-3"/>
        </w:rPr>
        <w:t xml:space="preserve"> </w:t>
      </w:r>
      <w:r>
        <w:t>trade</w:t>
      </w:r>
      <w:r>
        <w:rPr>
          <w:spacing w:val="-3"/>
        </w:rPr>
        <w:t xml:space="preserve"> </w:t>
      </w:r>
      <w:r>
        <w:t>union</w:t>
      </w:r>
      <w:r>
        <w:rPr>
          <w:spacing w:val="-5"/>
        </w:rPr>
        <w:t xml:space="preserve"> </w:t>
      </w:r>
      <w:r>
        <w:t>memberships,</w:t>
      </w:r>
      <w:r>
        <w:rPr>
          <w:spacing w:val="-3"/>
        </w:rPr>
        <w:t xml:space="preserve"> </w:t>
      </w:r>
      <w:r>
        <w:t>biometrics,</w:t>
      </w:r>
      <w:r>
        <w:rPr>
          <w:spacing w:val="-5"/>
        </w:rPr>
        <w:t xml:space="preserve"> </w:t>
      </w:r>
      <w:r>
        <w:t>health/medical</w:t>
      </w:r>
      <w:r>
        <w:rPr>
          <w:spacing w:val="-5"/>
        </w:rPr>
        <w:t xml:space="preserve"> </w:t>
      </w:r>
      <w:r>
        <w:t>information</w:t>
      </w:r>
      <w:r>
        <w:rPr>
          <w:spacing w:val="-5"/>
        </w:rPr>
        <w:t xml:space="preserve"> </w:t>
      </w:r>
      <w:r>
        <w:t>and sexual orientation.</w:t>
      </w:r>
      <w:r w:rsidR="00B2580C">
        <w:t xml:space="preserve"> </w:t>
      </w:r>
      <w:r w:rsidR="00410A59">
        <w:t>We use special category data to better understand your needs, provide a better service and to comply with our legal and statutory duties under equality legislation</w:t>
      </w:r>
      <w:r w:rsidR="0018481C">
        <w:t xml:space="preserve">, for </w:t>
      </w:r>
      <w:r w:rsidR="00C42DCD">
        <w:t xml:space="preserve">example, </w:t>
      </w:r>
      <w:r w:rsidR="007C7B02">
        <w:t xml:space="preserve">to make reasonable adjustments and to ensure our services are accessible. </w:t>
      </w:r>
      <w:r>
        <w:t xml:space="preserve">When we collect and process this </w:t>
      </w:r>
      <w:proofErr w:type="gramStart"/>
      <w:r>
        <w:t>data</w:t>
      </w:r>
      <w:proofErr w:type="gramEnd"/>
      <w:r>
        <w:t xml:space="preserve"> we will rely on the following additional purposes to process it:</w:t>
      </w:r>
    </w:p>
    <w:p w14:paraId="46CFE86D" w14:textId="77777777" w:rsidR="00AD2569" w:rsidRDefault="00AD2569">
      <w:pPr>
        <w:pStyle w:val="BodyText"/>
        <w:spacing w:before="11"/>
        <w:rPr>
          <w:sz w:val="21"/>
        </w:rPr>
      </w:pPr>
    </w:p>
    <w:p w14:paraId="311483F3" w14:textId="77777777" w:rsidR="00AD2569" w:rsidRDefault="003D5E87">
      <w:pPr>
        <w:pStyle w:val="ListParagraph"/>
        <w:numPr>
          <w:ilvl w:val="0"/>
          <w:numId w:val="14"/>
        </w:numPr>
        <w:tabs>
          <w:tab w:val="left" w:pos="946"/>
          <w:tab w:val="left" w:pos="947"/>
        </w:tabs>
        <w:spacing w:line="269" w:lineRule="exact"/>
        <w:ind w:hanging="361"/>
        <w:rPr>
          <w:b/>
        </w:rPr>
      </w:pPr>
      <w:r>
        <w:rPr>
          <w:b/>
        </w:rPr>
        <w:t>Explicit</w:t>
      </w:r>
      <w:r>
        <w:rPr>
          <w:b/>
          <w:spacing w:val="-10"/>
        </w:rPr>
        <w:t xml:space="preserve"> </w:t>
      </w:r>
      <w:r>
        <w:rPr>
          <w:b/>
          <w:spacing w:val="-2"/>
        </w:rPr>
        <w:t>consent</w:t>
      </w:r>
    </w:p>
    <w:p w14:paraId="20FB62A7" w14:textId="04A2CEC7" w:rsidR="00AD2569" w:rsidRPr="00647925" w:rsidRDefault="003D5E87" w:rsidP="00FB267E">
      <w:pPr>
        <w:pStyle w:val="ListParagraph"/>
        <w:numPr>
          <w:ilvl w:val="0"/>
          <w:numId w:val="14"/>
        </w:numPr>
        <w:tabs>
          <w:tab w:val="left" w:pos="946"/>
          <w:tab w:val="left" w:pos="947"/>
        </w:tabs>
        <w:spacing w:before="73" w:line="269" w:lineRule="exact"/>
        <w:ind w:hanging="361"/>
        <w:rPr>
          <w:b/>
        </w:rPr>
      </w:pPr>
      <w:r w:rsidRPr="00647925">
        <w:rPr>
          <w:b/>
        </w:rPr>
        <w:t>Employment,</w:t>
      </w:r>
      <w:r w:rsidRPr="00647925">
        <w:rPr>
          <w:b/>
          <w:spacing w:val="-10"/>
        </w:rPr>
        <w:t xml:space="preserve"> </w:t>
      </w:r>
      <w:r w:rsidRPr="00647925">
        <w:rPr>
          <w:b/>
        </w:rPr>
        <w:t>social</w:t>
      </w:r>
      <w:r w:rsidRPr="00647925">
        <w:rPr>
          <w:b/>
          <w:spacing w:val="-8"/>
        </w:rPr>
        <w:t xml:space="preserve"> </w:t>
      </w:r>
      <w:r w:rsidRPr="00647925">
        <w:rPr>
          <w:b/>
        </w:rPr>
        <w:t>security</w:t>
      </w:r>
      <w:r w:rsidRPr="00647925">
        <w:rPr>
          <w:b/>
          <w:spacing w:val="-7"/>
        </w:rPr>
        <w:t xml:space="preserve"> </w:t>
      </w:r>
      <w:r w:rsidRPr="00647925">
        <w:rPr>
          <w:b/>
        </w:rPr>
        <w:t>and</w:t>
      </w:r>
      <w:r w:rsidRPr="00647925">
        <w:rPr>
          <w:b/>
          <w:spacing w:val="-8"/>
        </w:rPr>
        <w:t xml:space="preserve"> </w:t>
      </w:r>
      <w:r w:rsidRPr="00647925">
        <w:rPr>
          <w:b/>
        </w:rPr>
        <w:t>social</w:t>
      </w:r>
      <w:r w:rsidRPr="00647925">
        <w:rPr>
          <w:b/>
          <w:spacing w:val="-8"/>
        </w:rPr>
        <w:t xml:space="preserve"> </w:t>
      </w:r>
      <w:r w:rsidRPr="00647925">
        <w:rPr>
          <w:b/>
        </w:rPr>
        <w:t>protection</w:t>
      </w:r>
      <w:r w:rsidRPr="00647925">
        <w:rPr>
          <w:b/>
          <w:spacing w:val="-7"/>
        </w:rPr>
        <w:t xml:space="preserve"> </w:t>
      </w:r>
      <w:r w:rsidRPr="00647925">
        <w:rPr>
          <w:b/>
          <w:spacing w:val="-5"/>
        </w:rPr>
        <w:t>law</w:t>
      </w:r>
      <w:r w:rsidR="00675B9A">
        <w:rPr>
          <w:b/>
          <w:spacing w:val="-5"/>
        </w:rPr>
        <w:t xml:space="preserve"> a</w:t>
      </w:r>
      <w:r w:rsidRPr="00647925">
        <w:rPr>
          <w:b/>
        </w:rPr>
        <w:t>lready</w:t>
      </w:r>
      <w:r w:rsidRPr="00647925">
        <w:rPr>
          <w:b/>
          <w:spacing w:val="-6"/>
        </w:rPr>
        <w:t xml:space="preserve"> </w:t>
      </w:r>
      <w:r w:rsidRPr="00647925">
        <w:rPr>
          <w:b/>
        </w:rPr>
        <w:t>made</w:t>
      </w:r>
      <w:r w:rsidRPr="00647925">
        <w:rPr>
          <w:b/>
          <w:spacing w:val="-5"/>
        </w:rPr>
        <w:t xml:space="preserve"> </w:t>
      </w:r>
      <w:r w:rsidRPr="00647925">
        <w:rPr>
          <w:b/>
        </w:rPr>
        <w:t>public</w:t>
      </w:r>
      <w:r w:rsidRPr="00647925">
        <w:rPr>
          <w:b/>
          <w:spacing w:val="-6"/>
        </w:rPr>
        <w:t xml:space="preserve"> </w:t>
      </w:r>
      <w:r w:rsidRPr="00647925">
        <w:rPr>
          <w:b/>
        </w:rPr>
        <w:t>by</w:t>
      </w:r>
      <w:r w:rsidRPr="00647925">
        <w:rPr>
          <w:b/>
          <w:spacing w:val="-5"/>
        </w:rPr>
        <w:t xml:space="preserve"> you</w:t>
      </w:r>
    </w:p>
    <w:p w14:paraId="67045FC1" w14:textId="77777777" w:rsidR="00AD2569" w:rsidRDefault="003D5E87">
      <w:pPr>
        <w:pStyle w:val="ListParagraph"/>
        <w:numPr>
          <w:ilvl w:val="0"/>
          <w:numId w:val="14"/>
        </w:numPr>
        <w:tabs>
          <w:tab w:val="left" w:pos="946"/>
          <w:tab w:val="left" w:pos="947"/>
        </w:tabs>
        <w:spacing w:line="266" w:lineRule="exact"/>
        <w:ind w:hanging="361"/>
        <w:rPr>
          <w:b/>
        </w:rPr>
      </w:pPr>
      <w:r>
        <w:rPr>
          <w:b/>
        </w:rPr>
        <w:t>Legal</w:t>
      </w:r>
      <w:r>
        <w:rPr>
          <w:b/>
          <w:spacing w:val="-6"/>
        </w:rPr>
        <w:t xml:space="preserve"> </w:t>
      </w:r>
      <w:r>
        <w:rPr>
          <w:b/>
          <w:spacing w:val="-2"/>
        </w:rPr>
        <w:t>claims</w:t>
      </w:r>
    </w:p>
    <w:p w14:paraId="2DDA6D12" w14:textId="0F485BF7" w:rsidR="00AD2569" w:rsidRDefault="00C42DCD">
      <w:pPr>
        <w:pStyle w:val="ListParagraph"/>
        <w:numPr>
          <w:ilvl w:val="0"/>
          <w:numId w:val="14"/>
        </w:numPr>
        <w:tabs>
          <w:tab w:val="left" w:pos="946"/>
          <w:tab w:val="left" w:pos="947"/>
        </w:tabs>
        <w:ind w:hanging="361"/>
        <w:rPr>
          <w:b/>
        </w:rPr>
      </w:pPr>
      <w:r>
        <w:rPr>
          <w:b/>
        </w:rPr>
        <w:t xml:space="preserve">Substantial </w:t>
      </w:r>
      <w:r w:rsidR="003D5E87">
        <w:rPr>
          <w:b/>
        </w:rPr>
        <w:t>Public</w:t>
      </w:r>
      <w:r w:rsidR="003D5E87">
        <w:rPr>
          <w:b/>
          <w:spacing w:val="-8"/>
        </w:rPr>
        <w:t xml:space="preserve"> </w:t>
      </w:r>
      <w:r w:rsidR="003D5E87">
        <w:rPr>
          <w:b/>
          <w:spacing w:val="-2"/>
        </w:rPr>
        <w:t>interest</w:t>
      </w:r>
    </w:p>
    <w:p w14:paraId="2F970BFB" w14:textId="77777777" w:rsidR="00AD2569" w:rsidRDefault="00AD2569">
      <w:pPr>
        <w:pStyle w:val="BodyText"/>
        <w:spacing w:before="11"/>
        <w:rPr>
          <w:b/>
          <w:sz w:val="21"/>
        </w:rPr>
      </w:pPr>
    </w:p>
    <w:p w14:paraId="50B357C0" w14:textId="77777777" w:rsidR="00AD2569" w:rsidRDefault="003D5E87">
      <w:pPr>
        <w:pStyle w:val="BodyText"/>
        <w:ind w:left="226" w:right="148"/>
      </w:pPr>
      <w:r>
        <w:t>Sometimes</w:t>
      </w:r>
      <w:r>
        <w:rPr>
          <w:spacing w:val="-2"/>
        </w:rPr>
        <w:t xml:space="preserve"> </w:t>
      </w:r>
      <w:r>
        <w:t>it</w:t>
      </w:r>
      <w:r>
        <w:rPr>
          <w:spacing w:val="-3"/>
        </w:rPr>
        <w:t xml:space="preserve"> </w:t>
      </w:r>
      <w:r>
        <w:t>will</w:t>
      </w:r>
      <w:r>
        <w:rPr>
          <w:spacing w:val="-3"/>
        </w:rPr>
        <w:t xml:space="preserve"> </w:t>
      </w:r>
      <w:r>
        <w:t>be</w:t>
      </w:r>
      <w:r>
        <w:rPr>
          <w:spacing w:val="-2"/>
        </w:rPr>
        <w:t xml:space="preserve"> </w:t>
      </w:r>
      <w:r>
        <w:t>necessary</w:t>
      </w:r>
      <w:r>
        <w:rPr>
          <w:spacing w:val="-3"/>
        </w:rPr>
        <w:t xml:space="preserve"> </w:t>
      </w:r>
      <w:r>
        <w:t>to</w:t>
      </w:r>
      <w:r>
        <w:rPr>
          <w:spacing w:val="-2"/>
        </w:rPr>
        <w:t xml:space="preserve"> </w:t>
      </w:r>
      <w:r>
        <w:t>process</w:t>
      </w:r>
      <w:r>
        <w:rPr>
          <w:spacing w:val="-4"/>
        </w:rPr>
        <w:t xml:space="preserve"> </w:t>
      </w:r>
      <w:r>
        <w:t>personal</w:t>
      </w:r>
      <w:r>
        <w:rPr>
          <w:spacing w:val="-2"/>
        </w:rPr>
        <w:t xml:space="preserve"> </w:t>
      </w:r>
      <w:r>
        <w:t>information</w:t>
      </w:r>
      <w:r>
        <w:rPr>
          <w:spacing w:val="-5"/>
        </w:rPr>
        <w:t xml:space="preserve"> </w:t>
      </w:r>
      <w:r>
        <w:t>relating</w:t>
      </w:r>
      <w:r>
        <w:rPr>
          <w:spacing w:val="-3"/>
        </w:rPr>
        <w:t xml:space="preserve"> </w:t>
      </w:r>
      <w:r>
        <w:t>to</w:t>
      </w:r>
      <w:r>
        <w:rPr>
          <w:spacing w:val="-2"/>
        </w:rPr>
        <w:t xml:space="preserve"> </w:t>
      </w:r>
      <w:r>
        <w:t>criminal</w:t>
      </w:r>
      <w:r>
        <w:rPr>
          <w:spacing w:val="-3"/>
        </w:rPr>
        <w:t xml:space="preserve"> </w:t>
      </w:r>
      <w:r>
        <w:t>prosecutions, proceedings, sentencing or convictions.</w:t>
      </w:r>
      <w:r>
        <w:rPr>
          <w:spacing w:val="80"/>
        </w:rPr>
        <w:t xml:space="preserve"> </w:t>
      </w:r>
      <w:r>
        <w:t xml:space="preserve">In those circumstances we will rely on one </w:t>
      </w:r>
      <w:proofErr w:type="gramStart"/>
      <w:r>
        <w:t>the additional</w:t>
      </w:r>
      <w:proofErr w:type="gramEnd"/>
      <w:r>
        <w:t xml:space="preserve"> grounds to process this personal data:</w:t>
      </w:r>
    </w:p>
    <w:p w14:paraId="0B3A4A1A" w14:textId="77777777" w:rsidR="00AD2569" w:rsidRDefault="00AD2569">
      <w:pPr>
        <w:pStyle w:val="BodyText"/>
      </w:pPr>
    </w:p>
    <w:p w14:paraId="563989C1" w14:textId="77777777" w:rsidR="00AD2569" w:rsidRDefault="003D5E87">
      <w:pPr>
        <w:pStyle w:val="ListParagraph"/>
        <w:numPr>
          <w:ilvl w:val="0"/>
          <w:numId w:val="14"/>
        </w:numPr>
        <w:tabs>
          <w:tab w:val="left" w:pos="946"/>
          <w:tab w:val="left" w:pos="947"/>
        </w:tabs>
        <w:spacing w:before="1"/>
        <w:ind w:hanging="361"/>
        <w:rPr>
          <w:b/>
        </w:rPr>
      </w:pPr>
      <w:r>
        <w:rPr>
          <w:b/>
          <w:spacing w:val="-2"/>
        </w:rPr>
        <w:lastRenderedPageBreak/>
        <w:t>Consent</w:t>
      </w:r>
    </w:p>
    <w:p w14:paraId="7866A7CC" w14:textId="77777777" w:rsidR="00AD2569" w:rsidRDefault="003D5E87">
      <w:pPr>
        <w:pStyle w:val="ListParagraph"/>
        <w:numPr>
          <w:ilvl w:val="0"/>
          <w:numId w:val="14"/>
        </w:numPr>
        <w:tabs>
          <w:tab w:val="left" w:pos="946"/>
          <w:tab w:val="left" w:pos="947"/>
        </w:tabs>
        <w:ind w:hanging="361"/>
        <w:rPr>
          <w:b/>
        </w:rPr>
      </w:pPr>
      <w:r>
        <w:rPr>
          <w:b/>
        </w:rPr>
        <w:t>Protecting</w:t>
      </w:r>
      <w:r>
        <w:rPr>
          <w:b/>
          <w:spacing w:val="-8"/>
        </w:rPr>
        <w:t xml:space="preserve"> </w:t>
      </w:r>
      <w:r>
        <w:rPr>
          <w:b/>
        </w:rPr>
        <w:t>vital</w:t>
      </w:r>
      <w:r>
        <w:rPr>
          <w:b/>
          <w:spacing w:val="-8"/>
        </w:rPr>
        <w:t xml:space="preserve"> </w:t>
      </w:r>
      <w:r>
        <w:rPr>
          <w:b/>
          <w:spacing w:val="-2"/>
        </w:rPr>
        <w:t>interests</w:t>
      </w:r>
    </w:p>
    <w:p w14:paraId="15403286" w14:textId="77777777" w:rsidR="00AD2569" w:rsidRDefault="003D5E87">
      <w:pPr>
        <w:pStyle w:val="ListParagraph"/>
        <w:numPr>
          <w:ilvl w:val="0"/>
          <w:numId w:val="14"/>
        </w:numPr>
        <w:tabs>
          <w:tab w:val="left" w:pos="946"/>
          <w:tab w:val="left" w:pos="947"/>
        </w:tabs>
        <w:ind w:hanging="361"/>
        <w:rPr>
          <w:b/>
        </w:rPr>
      </w:pPr>
      <w:r>
        <w:rPr>
          <w:b/>
        </w:rPr>
        <w:t>Already</w:t>
      </w:r>
      <w:r>
        <w:rPr>
          <w:b/>
          <w:spacing w:val="-6"/>
        </w:rPr>
        <w:t xml:space="preserve"> </w:t>
      </w:r>
      <w:r>
        <w:rPr>
          <w:b/>
        </w:rPr>
        <w:t>made</w:t>
      </w:r>
      <w:r>
        <w:rPr>
          <w:b/>
          <w:spacing w:val="-5"/>
        </w:rPr>
        <w:t xml:space="preserve"> </w:t>
      </w:r>
      <w:r>
        <w:rPr>
          <w:b/>
        </w:rPr>
        <w:t>public</w:t>
      </w:r>
      <w:r>
        <w:rPr>
          <w:b/>
          <w:spacing w:val="-6"/>
        </w:rPr>
        <w:t xml:space="preserve"> </w:t>
      </w:r>
      <w:r>
        <w:rPr>
          <w:b/>
        </w:rPr>
        <w:t>by</w:t>
      </w:r>
      <w:r>
        <w:rPr>
          <w:b/>
          <w:spacing w:val="-5"/>
        </w:rPr>
        <w:t xml:space="preserve"> you</w:t>
      </w:r>
    </w:p>
    <w:p w14:paraId="5ADF0A6E" w14:textId="77777777" w:rsidR="00AD2569" w:rsidRDefault="003D5E87">
      <w:pPr>
        <w:pStyle w:val="ListParagraph"/>
        <w:numPr>
          <w:ilvl w:val="0"/>
          <w:numId w:val="14"/>
        </w:numPr>
        <w:tabs>
          <w:tab w:val="left" w:pos="946"/>
          <w:tab w:val="left" w:pos="947"/>
        </w:tabs>
        <w:spacing w:line="266" w:lineRule="exact"/>
        <w:ind w:hanging="361"/>
        <w:rPr>
          <w:b/>
        </w:rPr>
      </w:pPr>
      <w:r>
        <w:rPr>
          <w:b/>
        </w:rPr>
        <w:t>Legal</w:t>
      </w:r>
      <w:r>
        <w:rPr>
          <w:b/>
          <w:spacing w:val="-6"/>
        </w:rPr>
        <w:t xml:space="preserve"> </w:t>
      </w:r>
      <w:r>
        <w:rPr>
          <w:b/>
          <w:spacing w:val="-2"/>
        </w:rPr>
        <w:t>claims</w:t>
      </w:r>
    </w:p>
    <w:p w14:paraId="39A0104D" w14:textId="77777777" w:rsidR="00AD2569" w:rsidRDefault="003D5E87">
      <w:pPr>
        <w:pStyle w:val="ListParagraph"/>
        <w:numPr>
          <w:ilvl w:val="0"/>
          <w:numId w:val="14"/>
        </w:numPr>
        <w:tabs>
          <w:tab w:val="left" w:pos="946"/>
          <w:tab w:val="left" w:pos="947"/>
        </w:tabs>
        <w:ind w:hanging="361"/>
        <w:rPr>
          <w:b/>
        </w:rPr>
      </w:pPr>
      <w:r>
        <w:rPr>
          <w:b/>
        </w:rPr>
        <w:t>Judicial</w:t>
      </w:r>
      <w:r>
        <w:rPr>
          <w:b/>
          <w:spacing w:val="-13"/>
        </w:rPr>
        <w:t xml:space="preserve"> </w:t>
      </w:r>
      <w:r>
        <w:rPr>
          <w:b/>
          <w:spacing w:val="-4"/>
        </w:rPr>
        <w:t>acts</w:t>
      </w:r>
    </w:p>
    <w:p w14:paraId="4C9E3ADB" w14:textId="77777777" w:rsidR="00AD2569" w:rsidRDefault="003D5E87">
      <w:pPr>
        <w:pStyle w:val="ListParagraph"/>
        <w:numPr>
          <w:ilvl w:val="0"/>
          <w:numId w:val="14"/>
        </w:numPr>
        <w:tabs>
          <w:tab w:val="left" w:pos="946"/>
          <w:tab w:val="left" w:pos="947"/>
        </w:tabs>
        <w:ind w:hanging="361"/>
        <w:rPr>
          <w:b/>
        </w:rPr>
      </w:pPr>
      <w:r>
        <w:rPr>
          <w:b/>
        </w:rPr>
        <w:t>Substantial</w:t>
      </w:r>
      <w:r>
        <w:rPr>
          <w:b/>
          <w:spacing w:val="-10"/>
        </w:rPr>
        <w:t xml:space="preserve"> </w:t>
      </w:r>
      <w:r>
        <w:rPr>
          <w:b/>
        </w:rPr>
        <w:t>public</w:t>
      </w:r>
      <w:r>
        <w:rPr>
          <w:b/>
          <w:spacing w:val="-9"/>
        </w:rPr>
        <w:t xml:space="preserve"> </w:t>
      </w:r>
      <w:r>
        <w:rPr>
          <w:b/>
          <w:spacing w:val="-2"/>
        </w:rPr>
        <w:t>interest</w:t>
      </w:r>
    </w:p>
    <w:p w14:paraId="6D44B813" w14:textId="5C947B4D" w:rsidR="00AD2569" w:rsidRDefault="003D5E87" w:rsidP="0091107A">
      <w:pPr>
        <w:pStyle w:val="ListParagraph"/>
        <w:numPr>
          <w:ilvl w:val="0"/>
          <w:numId w:val="14"/>
        </w:numPr>
        <w:tabs>
          <w:tab w:val="left" w:pos="946"/>
          <w:tab w:val="left" w:pos="947"/>
        </w:tabs>
        <w:spacing w:line="477" w:lineRule="auto"/>
        <w:ind w:left="226" w:right="-1" w:firstLine="360"/>
        <w:rPr>
          <w:b/>
        </w:rPr>
      </w:pPr>
      <w:r>
        <w:rPr>
          <w:b/>
        </w:rPr>
        <w:t>Employment,</w:t>
      </w:r>
      <w:r>
        <w:rPr>
          <w:b/>
          <w:spacing w:val="-8"/>
        </w:rPr>
        <w:t xml:space="preserve"> </w:t>
      </w:r>
      <w:r>
        <w:rPr>
          <w:b/>
        </w:rPr>
        <w:t>social</w:t>
      </w:r>
      <w:r>
        <w:rPr>
          <w:b/>
          <w:spacing w:val="-6"/>
        </w:rPr>
        <w:t xml:space="preserve"> </w:t>
      </w:r>
      <w:r>
        <w:rPr>
          <w:b/>
        </w:rPr>
        <w:t>security</w:t>
      </w:r>
      <w:r>
        <w:rPr>
          <w:b/>
          <w:spacing w:val="-5"/>
        </w:rPr>
        <w:t xml:space="preserve"> </w:t>
      </w:r>
      <w:r>
        <w:rPr>
          <w:b/>
        </w:rPr>
        <w:t>and</w:t>
      </w:r>
      <w:r>
        <w:rPr>
          <w:b/>
          <w:spacing w:val="-6"/>
        </w:rPr>
        <w:t xml:space="preserve"> </w:t>
      </w:r>
      <w:r>
        <w:rPr>
          <w:b/>
        </w:rPr>
        <w:t>social</w:t>
      </w:r>
      <w:r w:rsidR="0091107A">
        <w:rPr>
          <w:b/>
          <w:spacing w:val="-6"/>
        </w:rPr>
        <w:t xml:space="preserve"> </w:t>
      </w:r>
      <w:r>
        <w:rPr>
          <w:b/>
        </w:rPr>
        <w:t>protection</w:t>
      </w:r>
      <w:r>
        <w:rPr>
          <w:b/>
          <w:spacing w:val="-5"/>
        </w:rPr>
        <w:t xml:space="preserve"> </w:t>
      </w:r>
      <w:r>
        <w:rPr>
          <w:b/>
        </w:rPr>
        <w:t xml:space="preserve">law </w:t>
      </w:r>
      <w:r w:rsidR="0091107A">
        <w:rPr>
          <w:b/>
        </w:rPr>
        <w:br/>
      </w:r>
      <w:r>
        <w:rPr>
          <w:b/>
          <w:u w:val="single"/>
        </w:rPr>
        <w:t>Who we share your personal data with</w:t>
      </w:r>
    </w:p>
    <w:p w14:paraId="0056ACEA" w14:textId="77777777" w:rsidR="00AD2569" w:rsidRDefault="003D5E87">
      <w:pPr>
        <w:pStyle w:val="BodyText"/>
        <w:spacing w:before="1"/>
        <w:ind w:left="226"/>
      </w:pPr>
      <w:proofErr w:type="gramStart"/>
      <w:r>
        <w:t>In order to</w:t>
      </w:r>
      <w:proofErr w:type="gramEnd"/>
      <w:r>
        <w:t xml:space="preserve"> provide you with a service and to fulfil our business objectives and obligations, there are</w:t>
      </w:r>
      <w:r>
        <w:rPr>
          <w:spacing w:val="-1"/>
        </w:rPr>
        <w:t xml:space="preserve"> </w:t>
      </w:r>
      <w:r>
        <w:t>many</w:t>
      </w:r>
      <w:r>
        <w:rPr>
          <w:spacing w:val="-4"/>
        </w:rPr>
        <w:t xml:space="preserve"> </w:t>
      </w:r>
      <w:r>
        <w:t>situations</w:t>
      </w:r>
      <w:r>
        <w:rPr>
          <w:spacing w:val="-2"/>
        </w:rPr>
        <w:t xml:space="preserve"> </w:t>
      </w:r>
      <w:r>
        <w:t>where</w:t>
      </w:r>
      <w:r>
        <w:rPr>
          <w:spacing w:val="-2"/>
        </w:rPr>
        <w:t xml:space="preserve"> </w:t>
      </w:r>
      <w:r>
        <w:t>it</w:t>
      </w:r>
      <w:r>
        <w:rPr>
          <w:spacing w:val="-3"/>
        </w:rPr>
        <w:t xml:space="preserve"> </w:t>
      </w:r>
      <w:r>
        <w:t>is</w:t>
      </w:r>
      <w:r>
        <w:rPr>
          <w:spacing w:val="-2"/>
        </w:rPr>
        <w:t xml:space="preserve"> </w:t>
      </w:r>
      <w:r>
        <w:t>necessary</w:t>
      </w:r>
      <w:r>
        <w:rPr>
          <w:spacing w:val="-3"/>
        </w:rPr>
        <w:t xml:space="preserve"> </w:t>
      </w:r>
      <w:r>
        <w:t>to</w:t>
      </w:r>
      <w:r>
        <w:rPr>
          <w:spacing w:val="-4"/>
        </w:rPr>
        <w:t xml:space="preserve"> </w:t>
      </w:r>
      <w:r>
        <w:t>share</w:t>
      </w:r>
      <w:r>
        <w:rPr>
          <w:spacing w:val="-1"/>
        </w:rPr>
        <w:t xml:space="preserve"> </w:t>
      </w:r>
      <w:r>
        <w:t>your</w:t>
      </w:r>
      <w:r>
        <w:rPr>
          <w:spacing w:val="-3"/>
        </w:rPr>
        <w:t xml:space="preserve"> </w:t>
      </w:r>
      <w:r>
        <w:t>personal</w:t>
      </w:r>
      <w:r>
        <w:rPr>
          <w:spacing w:val="-3"/>
        </w:rPr>
        <w:t xml:space="preserve"> </w:t>
      </w:r>
      <w:r>
        <w:t>data</w:t>
      </w:r>
      <w:r>
        <w:rPr>
          <w:spacing w:val="-3"/>
        </w:rPr>
        <w:t xml:space="preserve"> </w:t>
      </w:r>
      <w:r>
        <w:t>with</w:t>
      </w:r>
      <w:r>
        <w:rPr>
          <w:spacing w:val="-3"/>
        </w:rPr>
        <w:t xml:space="preserve"> </w:t>
      </w:r>
      <w:r>
        <w:t>third</w:t>
      </w:r>
      <w:r>
        <w:rPr>
          <w:spacing w:val="-3"/>
        </w:rPr>
        <w:t xml:space="preserve"> </w:t>
      </w:r>
      <w:r>
        <w:t>parties.</w:t>
      </w:r>
      <w:r>
        <w:rPr>
          <w:spacing w:val="76"/>
        </w:rPr>
        <w:t xml:space="preserve"> </w:t>
      </w:r>
      <w:r>
        <w:t>In</w:t>
      </w:r>
      <w:r>
        <w:rPr>
          <w:spacing w:val="-2"/>
        </w:rPr>
        <w:t xml:space="preserve"> </w:t>
      </w:r>
      <w:r>
        <w:t xml:space="preserve">such circumstances we will share your data with the following categories of </w:t>
      </w:r>
      <w:proofErr w:type="spellStart"/>
      <w:r>
        <w:t>organisations</w:t>
      </w:r>
      <w:proofErr w:type="spellEnd"/>
      <w:r>
        <w:t>/individuals:</w:t>
      </w:r>
    </w:p>
    <w:p w14:paraId="2EBE959A" w14:textId="77777777" w:rsidR="003E0429" w:rsidRDefault="003E0429">
      <w:pPr>
        <w:pStyle w:val="BodyText"/>
        <w:spacing w:before="1"/>
        <w:ind w:left="226"/>
      </w:pPr>
    </w:p>
    <w:tbl>
      <w:tblPr>
        <w:tblW w:w="10153" w:type="dxa"/>
        <w:tblLayout w:type="fixed"/>
        <w:tblCellMar>
          <w:left w:w="0" w:type="dxa"/>
          <w:right w:w="0" w:type="dxa"/>
        </w:tblCellMar>
        <w:tblLook w:val="01E0" w:firstRow="1" w:lastRow="1" w:firstColumn="1" w:lastColumn="1" w:noHBand="0" w:noVBand="0"/>
      </w:tblPr>
      <w:tblGrid>
        <w:gridCol w:w="5143"/>
        <w:gridCol w:w="5010"/>
      </w:tblGrid>
      <w:tr w:rsidR="00AD2569" w14:paraId="4688F7DD" w14:textId="77777777" w:rsidTr="0091107A">
        <w:trPr>
          <w:trHeight w:val="4012"/>
        </w:trPr>
        <w:tc>
          <w:tcPr>
            <w:tcW w:w="5143" w:type="dxa"/>
          </w:tcPr>
          <w:p w14:paraId="183431CD" w14:textId="77777777" w:rsidR="00AD2569" w:rsidRDefault="003D5E87">
            <w:pPr>
              <w:pStyle w:val="TableParagraph"/>
              <w:numPr>
                <w:ilvl w:val="0"/>
                <w:numId w:val="3"/>
              </w:numPr>
              <w:tabs>
                <w:tab w:val="left" w:pos="410"/>
                <w:tab w:val="left" w:pos="411"/>
              </w:tabs>
              <w:spacing w:before="1"/>
              <w:ind w:right="286"/>
            </w:pPr>
            <w:r>
              <w:t xml:space="preserve">Regulatory </w:t>
            </w:r>
            <w:proofErr w:type="gramStart"/>
            <w:r>
              <w:t>requirements ,</w:t>
            </w:r>
            <w:proofErr w:type="gramEnd"/>
            <w:r>
              <w:t xml:space="preserve"> legal and compliance,</w:t>
            </w:r>
            <w:r>
              <w:rPr>
                <w:spacing w:val="-7"/>
              </w:rPr>
              <w:t xml:space="preserve"> </w:t>
            </w:r>
            <w:r>
              <w:t>such</w:t>
            </w:r>
            <w:r>
              <w:rPr>
                <w:spacing w:val="-8"/>
              </w:rPr>
              <w:t xml:space="preserve"> </w:t>
            </w:r>
            <w:r>
              <w:t>as</w:t>
            </w:r>
            <w:r>
              <w:rPr>
                <w:spacing w:val="-7"/>
              </w:rPr>
              <w:t xml:space="preserve"> </w:t>
            </w:r>
            <w:r>
              <w:t>the</w:t>
            </w:r>
            <w:r>
              <w:rPr>
                <w:spacing w:val="-7"/>
              </w:rPr>
              <w:t xml:space="preserve"> </w:t>
            </w:r>
            <w:r>
              <w:t>Department</w:t>
            </w:r>
            <w:r>
              <w:rPr>
                <w:spacing w:val="-8"/>
              </w:rPr>
              <w:t xml:space="preserve"> </w:t>
            </w:r>
            <w:r>
              <w:t>for Work and Pensions, NHS, legal representatives, auditors</w:t>
            </w:r>
          </w:p>
          <w:p w14:paraId="25674012" w14:textId="77777777" w:rsidR="00AD2569" w:rsidRDefault="003D5E87">
            <w:pPr>
              <w:pStyle w:val="TableParagraph"/>
              <w:numPr>
                <w:ilvl w:val="0"/>
                <w:numId w:val="3"/>
              </w:numPr>
              <w:tabs>
                <w:tab w:val="left" w:pos="410"/>
                <w:tab w:val="left" w:pos="411"/>
              </w:tabs>
              <w:ind w:right="666"/>
            </w:pPr>
            <w:r>
              <w:t>Suppliers and contractors such as mortgage</w:t>
            </w:r>
            <w:r>
              <w:rPr>
                <w:spacing w:val="-9"/>
              </w:rPr>
              <w:t xml:space="preserve"> </w:t>
            </w:r>
            <w:r>
              <w:t>advisors,</w:t>
            </w:r>
            <w:r>
              <w:rPr>
                <w:spacing w:val="-9"/>
              </w:rPr>
              <w:t xml:space="preserve"> </w:t>
            </w:r>
            <w:r>
              <w:t>trades</w:t>
            </w:r>
            <w:r>
              <w:rPr>
                <w:spacing w:val="-9"/>
              </w:rPr>
              <w:t xml:space="preserve"> </w:t>
            </w:r>
            <w:r>
              <w:t>and</w:t>
            </w:r>
            <w:r>
              <w:rPr>
                <w:spacing w:val="-11"/>
              </w:rPr>
              <w:t xml:space="preserve"> </w:t>
            </w:r>
            <w:r>
              <w:t xml:space="preserve">sites, Sirona, subcontractors, trades or </w:t>
            </w:r>
            <w:proofErr w:type="spellStart"/>
            <w:r>
              <w:t>organisations</w:t>
            </w:r>
            <w:proofErr w:type="spellEnd"/>
            <w:r>
              <w:rPr>
                <w:spacing w:val="-3"/>
              </w:rPr>
              <w:t xml:space="preserve"> </w:t>
            </w:r>
            <w:r>
              <w:t>tendering</w:t>
            </w:r>
            <w:r>
              <w:rPr>
                <w:spacing w:val="-4"/>
              </w:rPr>
              <w:t xml:space="preserve"> </w:t>
            </w:r>
            <w:r>
              <w:t>for</w:t>
            </w:r>
            <w:r>
              <w:rPr>
                <w:spacing w:val="-3"/>
              </w:rPr>
              <w:t xml:space="preserve"> </w:t>
            </w:r>
            <w:r>
              <w:t>work,</w:t>
            </w:r>
            <w:r>
              <w:rPr>
                <w:spacing w:val="-2"/>
              </w:rPr>
              <w:t xml:space="preserve"> </w:t>
            </w:r>
            <w:r>
              <w:t>All Pay, MailChimp</w:t>
            </w:r>
          </w:p>
          <w:p w14:paraId="0511B609" w14:textId="77777777" w:rsidR="00AD2569" w:rsidRDefault="003D5E87">
            <w:pPr>
              <w:pStyle w:val="TableParagraph"/>
              <w:numPr>
                <w:ilvl w:val="0"/>
                <w:numId w:val="3"/>
              </w:numPr>
              <w:tabs>
                <w:tab w:val="left" w:pos="410"/>
                <w:tab w:val="left" w:pos="411"/>
              </w:tabs>
              <w:spacing w:line="237" w:lineRule="auto"/>
              <w:ind w:right="1191"/>
            </w:pPr>
            <w:r>
              <w:t>Referencing</w:t>
            </w:r>
            <w:r>
              <w:rPr>
                <w:spacing w:val="-13"/>
              </w:rPr>
              <w:t xml:space="preserve"> </w:t>
            </w:r>
            <w:r>
              <w:t>and</w:t>
            </w:r>
            <w:r>
              <w:rPr>
                <w:spacing w:val="-13"/>
              </w:rPr>
              <w:t xml:space="preserve"> </w:t>
            </w:r>
            <w:r>
              <w:t>credit</w:t>
            </w:r>
            <w:r>
              <w:rPr>
                <w:spacing w:val="-13"/>
              </w:rPr>
              <w:t xml:space="preserve"> </w:t>
            </w:r>
            <w:r>
              <w:t xml:space="preserve">checking </w:t>
            </w:r>
            <w:r>
              <w:rPr>
                <w:spacing w:val="-2"/>
              </w:rPr>
              <w:t>companies</w:t>
            </w:r>
          </w:p>
          <w:p w14:paraId="13812581" w14:textId="77777777" w:rsidR="00AD2569" w:rsidRDefault="003D5E87">
            <w:pPr>
              <w:pStyle w:val="TableParagraph"/>
              <w:numPr>
                <w:ilvl w:val="0"/>
                <w:numId w:val="3"/>
              </w:numPr>
              <w:tabs>
                <w:tab w:val="left" w:pos="410"/>
                <w:tab w:val="left" w:pos="411"/>
              </w:tabs>
              <w:spacing w:line="268" w:lineRule="exact"/>
            </w:pPr>
            <w:r>
              <w:t>Utilities</w:t>
            </w:r>
            <w:r>
              <w:rPr>
                <w:spacing w:val="-7"/>
              </w:rPr>
              <w:t xml:space="preserve"> </w:t>
            </w:r>
            <w:r>
              <w:rPr>
                <w:spacing w:val="-2"/>
              </w:rPr>
              <w:t>companies</w:t>
            </w:r>
          </w:p>
          <w:p w14:paraId="5C887C1C" w14:textId="77777777" w:rsidR="00AD2569" w:rsidRDefault="003D5E87">
            <w:pPr>
              <w:pStyle w:val="TableParagraph"/>
              <w:numPr>
                <w:ilvl w:val="0"/>
                <w:numId w:val="3"/>
              </w:numPr>
              <w:tabs>
                <w:tab w:val="left" w:pos="410"/>
                <w:tab w:val="left" w:pos="411"/>
              </w:tabs>
              <w:spacing w:line="266" w:lineRule="exact"/>
            </w:pPr>
            <w:r>
              <w:t>Other</w:t>
            </w:r>
            <w:r>
              <w:rPr>
                <w:spacing w:val="-4"/>
              </w:rPr>
              <w:t xml:space="preserve"> </w:t>
            </w:r>
            <w:r>
              <w:t>housing</w:t>
            </w:r>
            <w:r>
              <w:rPr>
                <w:spacing w:val="-4"/>
              </w:rPr>
              <w:t xml:space="preserve"> </w:t>
            </w:r>
            <w:r>
              <w:rPr>
                <w:spacing w:val="-2"/>
              </w:rPr>
              <w:t>associations</w:t>
            </w:r>
          </w:p>
          <w:p w14:paraId="7B0E2B7D" w14:textId="77777777" w:rsidR="00AD2569" w:rsidRDefault="003D5E87">
            <w:pPr>
              <w:pStyle w:val="TableParagraph"/>
              <w:numPr>
                <w:ilvl w:val="0"/>
                <w:numId w:val="3"/>
              </w:numPr>
              <w:tabs>
                <w:tab w:val="left" w:pos="410"/>
                <w:tab w:val="left" w:pos="411"/>
              </w:tabs>
              <w:spacing w:line="268" w:lineRule="exact"/>
              <w:ind w:right="760"/>
            </w:pPr>
            <w:r>
              <w:t>Platforms</w:t>
            </w:r>
            <w:r>
              <w:rPr>
                <w:spacing w:val="-10"/>
              </w:rPr>
              <w:t xml:space="preserve"> </w:t>
            </w:r>
            <w:r>
              <w:t>for</w:t>
            </w:r>
            <w:r>
              <w:rPr>
                <w:spacing w:val="-10"/>
              </w:rPr>
              <w:t xml:space="preserve"> </w:t>
            </w:r>
            <w:r>
              <w:t>electronic</w:t>
            </w:r>
            <w:r>
              <w:rPr>
                <w:spacing w:val="-10"/>
              </w:rPr>
              <w:t xml:space="preserve"> </w:t>
            </w:r>
            <w:r>
              <w:t>signature</w:t>
            </w:r>
            <w:r>
              <w:rPr>
                <w:spacing w:val="-9"/>
              </w:rPr>
              <w:t xml:space="preserve"> </w:t>
            </w:r>
            <w:r>
              <w:t xml:space="preserve">of documents, such as </w:t>
            </w:r>
            <w:proofErr w:type="spellStart"/>
            <w:r>
              <w:t>SignRequest</w:t>
            </w:r>
            <w:proofErr w:type="spellEnd"/>
          </w:p>
        </w:tc>
        <w:tc>
          <w:tcPr>
            <w:tcW w:w="5010" w:type="dxa"/>
          </w:tcPr>
          <w:p w14:paraId="69A75B22" w14:textId="77777777" w:rsidR="00AD2569" w:rsidRDefault="003D5E87">
            <w:pPr>
              <w:pStyle w:val="TableParagraph"/>
              <w:numPr>
                <w:ilvl w:val="0"/>
                <w:numId w:val="2"/>
              </w:numPr>
              <w:tabs>
                <w:tab w:val="left" w:pos="649"/>
                <w:tab w:val="left" w:pos="650"/>
              </w:tabs>
              <w:spacing w:before="1"/>
              <w:ind w:right="720"/>
            </w:pPr>
            <w:r>
              <w:t>CCTV,</w:t>
            </w:r>
            <w:r>
              <w:rPr>
                <w:spacing w:val="-8"/>
              </w:rPr>
              <w:t xml:space="preserve"> </w:t>
            </w:r>
            <w:r>
              <w:t>security</w:t>
            </w:r>
            <w:r>
              <w:rPr>
                <w:spacing w:val="-11"/>
              </w:rPr>
              <w:t xml:space="preserve"> </w:t>
            </w:r>
            <w:r>
              <w:t>and</w:t>
            </w:r>
            <w:r>
              <w:rPr>
                <w:spacing w:val="-10"/>
              </w:rPr>
              <w:t xml:space="preserve"> </w:t>
            </w:r>
            <w:r>
              <w:t>safety</w:t>
            </w:r>
            <w:r>
              <w:rPr>
                <w:spacing w:val="-10"/>
              </w:rPr>
              <w:t xml:space="preserve"> </w:t>
            </w:r>
            <w:r>
              <w:t xml:space="preserve">device </w:t>
            </w:r>
            <w:r>
              <w:rPr>
                <w:spacing w:val="-2"/>
              </w:rPr>
              <w:t>providers</w:t>
            </w:r>
          </w:p>
          <w:p w14:paraId="546029F3" w14:textId="77777777" w:rsidR="00AD2569" w:rsidRDefault="003D5E87">
            <w:pPr>
              <w:pStyle w:val="TableParagraph"/>
              <w:numPr>
                <w:ilvl w:val="0"/>
                <w:numId w:val="2"/>
              </w:numPr>
              <w:tabs>
                <w:tab w:val="left" w:pos="649"/>
                <w:tab w:val="left" w:pos="650"/>
              </w:tabs>
              <w:ind w:right="91"/>
            </w:pPr>
            <w:r>
              <w:t>Local authorities, police, our external partners, social services, contract funders</w:t>
            </w:r>
            <w:r>
              <w:rPr>
                <w:spacing w:val="-7"/>
              </w:rPr>
              <w:t xml:space="preserve"> </w:t>
            </w:r>
            <w:r>
              <w:t>and</w:t>
            </w:r>
            <w:r>
              <w:rPr>
                <w:spacing w:val="-9"/>
              </w:rPr>
              <w:t xml:space="preserve"> </w:t>
            </w:r>
            <w:r>
              <w:t>support</w:t>
            </w:r>
            <w:r>
              <w:rPr>
                <w:spacing w:val="-8"/>
              </w:rPr>
              <w:t xml:space="preserve"> </w:t>
            </w:r>
            <w:r>
              <w:t>agencies,</w:t>
            </w:r>
            <w:r>
              <w:rPr>
                <w:spacing w:val="-5"/>
              </w:rPr>
              <w:t xml:space="preserve"> </w:t>
            </w:r>
            <w:r>
              <w:t>such</w:t>
            </w:r>
            <w:r>
              <w:rPr>
                <w:spacing w:val="-8"/>
              </w:rPr>
              <w:t xml:space="preserve"> </w:t>
            </w:r>
            <w:r>
              <w:t>as Virgin Care, to fulfil our contractual or legal obligations</w:t>
            </w:r>
          </w:p>
          <w:p w14:paraId="57208BEF" w14:textId="5275D528" w:rsidR="008C0668" w:rsidRDefault="00767CC6">
            <w:pPr>
              <w:pStyle w:val="TableParagraph"/>
              <w:numPr>
                <w:ilvl w:val="0"/>
                <w:numId w:val="2"/>
              </w:numPr>
              <w:tabs>
                <w:tab w:val="left" w:pos="649"/>
                <w:tab w:val="left" w:pos="650"/>
              </w:tabs>
              <w:ind w:right="91"/>
            </w:pPr>
            <w:r>
              <w:t>Independent research companies</w:t>
            </w:r>
            <w:r w:rsidR="00B82F60">
              <w:t>,</w:t>
            </w:r>
            <w:r>
              <w:t xml:space="preserve"> </w:t>
            </w:r>
            <w:r w:rsidR="00B82F60">
              <w:t xml:space="preserve">for instance </w:t>
            </w:r>
            <w:r w:rsidR="006324A9">
              <w:t>carrying out Tenant Satisfaction Measure</w:t>
            </w:r>
            <w:r w:rsidR="007F41A7">
              <w:t>s (TSMs) surveys on our behalf</w:t>
            </w:r>
            <w:r w:rsidR="00B82F60">
              <w:t xml:space="preserve">, </w:t>
            </w:r>
            <w:r w:rsidR="007F41A7">
              <w:t>such as Acuity.</w:t>
            </w:r>
          </w:p>
          <w:p w14:paraId="08364020" w14:textId="77777777" w:rsidR="00AD2569" w:rsidRDefault="003D5E87">
            <w:pPr>
              <w:pStyle w:val="TableParagraph"/>
              <w:numPr>
                <w:ilvl w:val="0"/>
                <w:numId w:val="2"/>
              </w:numPr>
              <w:tabs>
                <w:tab w:val="left" w:pos="649"/>
                <w:tab w:val="left" w:pos="650"/>
              </w:tabs>
              <w:ind w:right="48"/>
            </w:pPr>
            <w:r>
              <w:t>ICT service providers and software companies, such as Microsoft, Survey Monkey,</w:t>
            </w:r>
            <w:r>
              <w:rPr>
                <w:spacing w:val="-7"/>
              </w:rPr>
              <w:t xml:space="preserve"> </w:t>
            </w:r>
            <w:r>
              <w:t>Eventbrite</w:t>
            </w:r>
            <w:r>
              <w:rPr>
                <w:spacing w:val="-8"/>
              </w:rPr>
              <w:t xml:space="preserve"> </w:t>
            </w:r>
            <w:r>
              <w:t>and</w:t>
            </w:r>
            <w:r>
              <w:rPr>
                <w:spacing w:val="-9"/>
              </w:rPr>
              <w:t xml:space="preserve"> </w:t>
            </w:r>
            <w:r>
              <w:t>hosted</w:t>
            </w:r>
            <w:r>
              <w:rPr>
                <w:spacing w:val="-9"/>
              </w:rPr>
              <w:t xml:space="preserve"> </w:t>
            </w:r>
            <w:r>
              <w:t>and</w:t>
            </w:r>
            <w:r>
              <w:rPr>
                <w:spacing w:val="-9"/>
              </w:rPr>
              <w:t xml:space="preserve"> </w:t>
            </w:r>
            <w:r>
              <w:t>in</w:t>
            </w:r>
            <w:proofErr w:type="gramStart"/>
            <w:r>
              <w:t>- house</w:t>
            </w:r>
            <w:proofErr w:type="gramEnd"/>
            <w:r>
              <w:t xml:space="preserve"> providers including </w:t>
            </w:r>
            <w:proofErr w:type="spellStart"/>
            <w:r>
              <w:t>MyCuro</w:t>
            </w:r>
            <w:proofErr w:type="spellEnd"/>
            <w:r>
              <w:t xml:space="preserve"> and Voicebox, and Google</w:t>
            </w:r>
          </w:p>
          <w:p w14:paraId="2446ADDF" w14:textId="77777777" w:rsidR="00AD2569" w:rsidRDefault="003D5E87">
            <w:pPr>
              <w:pStyle w:val="TableParagraph"/>
              <w:numPr>
                <w:ilvl w:val="0"/>
                <w:numId w:val="2"/>
              </w:numPr>
              <w:tabs>
                <w:tab w:val="left" w:pos="649"/>
                <w:tab w:val="left" w:pos="650"/>
              </w:tabs>
              <w:spacing w:line="237" w:lineRule="auto"/>
              <w:ind w:right="453"/>
            </w:pPr>
            <w:r>
              <w:t>Other</w:t>
            </w:r>
            <w:r>
              <w:rPr>
                <w:spacing w:val="-12"/>
              </w:rPr>
              <w:t xml:space="preserve"> </w:t>
            </w:r>
            <w:r>
              <w:t>colleagues,</w:t>
            </w:r>
            <w:r>
              <w:rPr>
                <w:spacing w:val="-12"/>
              </w:rPr>
              <w:t xml:space="preserve"> </w:t>
            </w:r>
            <w:r>
              <w:t>departments</w:t>
            </w:r>
            <w:r>
              <w:rPr>
                <w:spacing w:val="-12"/>
              </w:rPr>
              <w:t xml:space="preserve"> </w:t>
            </w:r>
            <w:r>
              <w:t>and companies within Curo Group</w:t>
            </w:r>
          </w:p>
        </w:tc>
      </w:tr>
    </w:tbl>
    <w:p w14:paraId="0F99A770" w14:textId="77777777" w:rsidR="00AD2569" w:rsidRDefault="00AD2569">
      <w:pPr>
        <w:pStyle w:val="BodyText"/>
        <w:spacing w:before="11"/>
        <w:rPr>
          <w:sz w:val="21"/>
        </w:rPr>
      </w:pPr>
    </w:p>
    <w:p w14:paraId="3156985A" w14:textId="3E16E1F2" w:rsidR="00BD4819" w:rsidRDefault="00BD4819">
      <w:pPr>
        <w:spacing w:before="1"/>
        <w:ind w:left="226"/>
        <w:rPr>
          <w:bCs/>
          <w:u w:val="single"/>
        </w:rPr>
      </w:pPr>
      <w:r w:rsidRPr="00063D99">
        <w:rPr>
          <w:bCs/>
          <w:u w:val="single"/>
        </w:rPr>
        <w:t xml:space="preserve">We will only ever share information that is necessary and proportionate to </w:t>
      </w:r>
      <w:r w:rsidR="00010A2E" w:rsidRPr="00063D99">
        <w:rPr>
          <w:bCs/>
          <w:u w:val="single"/>
        </w:rPr>
        <w:t>fulfil</w:t>
      </w:r>
      <w:r w:rsidR="0059199F" w:rsidRPr="00063D99">
        <w:rPr>
          <w:bCs/>
          <w:u w:val="single"/>
        </w:rPr>
        <w:t xml:space="preserve"> a specific, lawful purpose.</w:t>
      </w:r>
    </w:p>
    <w:p w14:paraId="31A7091B" w14:textId="77777777" w:rsidR="00C22221" w:rsidRDefault="00C22221">
      <w:pPr>
        <w:spacing w:before="1"/>
        <w:ind w:left="226"/>
        <w:rPr>
          <w:bCs/>
          <w:u w:val="single"/>
        </w:rPr>
      </w:pPr>
    </w:p>
    <w:p w14:paraId="1BB6181C" w14:textId="77777777" w:rsidR="00C22221" w:rsidRDefault="00C22221">
      <w:pPr>
        <w:spacing w:before="1"/>
        <w:ind w:left="226"/>
        <w:rPr>
          <w:bCs/>
          <w:u w:val="single"/>
        </w:rPr>
      </w:pPr>
    </w:p>
    <w:p w14:paraId="7DD5BAE1" w14:textId="77777777" w:rsidR="00BB7C22" w:rsidRDefault="00BB7C22" w:rsidP="00BB7C22">
      <w:pPr>
        <w:ind w:left="226"/>
        <w:rPr>
          <w:b/>
        </w:rPr>
      </w:pPr>
      <w:r>
        <w:rPr>
          <w:b/>
          <w:u w:val="single"/>
        </w:rPr>
        <w:t>Security</w:t>
      </w:r>
      <w:r>
        <w:rPr>
          <w:b/>
          <w:spacing w:val="-8"/>
          <w:u w:val="single"/>
        </w:rPr>
        <w:t xml:space="preserve"> </w:t>
      </w:r>
      <w:r>
        <w:rPr>
          <w:b/>
          <w:u w:val="single"/>
        </w:rPr>
        <w:t>and</w:t>
      </w:r>
      <w:r>
        <w:rPr>
          <w:b/>
          <w:spacing w:val="-5"/>
          <w:u w:val="single"/>
        </w:rPr>
        <w:t xml:space="preserve"> </w:t>
      </w:r>
      <w:r>
        <w:rPr>
          <w:b/>
          <w:u w:val="single"/>
        </w:rPr>
        <w:t>sharing</w:t>
      </w:r>
      <w:r>
        <w:rPr>
          <w:b/>
          <w:spacing w:val="-6"/>
          <w:u w:val="single"/>
        </w:rPr>
        <w:t xml:space="preserve"> </w:t>
      </w:r>
      <w:r>
        <w:rPr>
          <w:b/>
          <w:u w:val="single"/>
        </w:rPr>
        <w:t>your</w:t>
      </w:r>
      <w:r>
        <w:rPr>
          <w:b/>
          <w:spacing w:val="-4"/>
          <w:u w:val="single"/>
        </w:rPr>
        <w:t xml:space="preserve"> </w:t>
      </w:r>
      <w:r>
        <w:rPr>
          <w:b/>
          <w:u w:val="single"/>
        </w:rPr>
        <w:t>personal</w:t>
      </w:r>
      <w:r>
        <w:rPr>
          <w:b/>
          <w:spacing w:val="-6"/>
          <w:u w:val="single"/>
        </w:rPr>
        <w:t xml:space="preserve"> </w:t>
      </w:r>
      <w:r>
        <w:rPr>
          <w:b/>
          <w:u w:val="single"/>
        </w:rPr>
        <w:t>data</w:t>
      </w:r>
      <w:r>
        <w:rPr>
          <w:b/>
          <w:spacing w:val="-6"/>
          <w:u w:val="single"/>
        </w:rPr>
        <w:t xml:space="preserve"> </w:t>
      </w:r>
      <w:r>
        <w:rPr>
          <w:b/>
          <w:u w:val="single"/>
        </w:rPr>
        <w:t>outside</w:t>
      </w:r>
      <w:r>
        <w:rPr>
          <w:b/>
          <w:spacing w:val="-6"/>
          <w:u w:val="single"/>
        </w:rPr>
        <w:t xml:space="preserve"> </w:t>
      </w:r>
      <w:r>
        <w:rPr>
          <w:b/>
          <w:u w:val="single"/>
        </w:rPr>
        <w:t>the</w:t>
      </w:r>
      <w:r>
        <w:rPr>
          <w:b/>
          <w:spacing w:val="-5"/>
          <w:u w:val="single"/>
        </w:rPr>
        <w:t xml:space="preserve"> UK and European Economic Area (EEA)</w:t>
      </w:r>
    </w:p>
    <w:p w14:paraId="0B6F515D" w14:textId="77777777" w:rsidR="00BB7C22" w:rsidRDefault="00BB7C22" w:rsidP="00BB7C22">
      <w:pPr>
        <w:pStyle w:val="BodyText"/>
        <w:spacing w:before="10"/>
        <w:rPr>
          <w:b/>
          <w:sz w:val="21"/>
        </w:rPr>
      </w:pPr>
    </w:p>
    <w:p w14:paraId="48910792" w14:textId="63D1EFBF" w:rsidR="00BB7C22" w:rsidRDefault="00BB7C22" w:rsidP="00BB7C22">
      <w:pPr>
        <w:pStyle w:val="BodyText"/>
        <w:spacing w:before="1"/>
        <w:ind w:left="226" w:right="156"/>
      </w:pPr>
      <w:r>
        <w:t xml:space="preserve">We ensure that appropriate security measures are in place when handling your personal data. Occasionally, we may share your data with third party suppliers outside the UK and the </w:t>
      </w:r>
      <w:proofErr w:type="gramStart"/>
      <w:r>
        <w:t>EEA ,</w:t>
      </w:r>
      <w:proofErr w:type="gramEnd"/>
      <w:r>
        <w:t xml:space="preserve"> for example we use Survey Monkey which has servers in the USA</w:t>
      </w:r>
      <w:r>
        <w:rPr>
          <w:i/>
        </w:rPr>
        <w:t>.</w:t>
      </w:r>
      <w:r>
        <w:rPr>
          <w:i/>
          <w:spacing w:val="40"/>
        </w:rPr>
        <w:t xml:space="preserve"> </w:t>
      </w:r>
      <w:r>
        <w:t>In such</w:t>
      </w:r>
      <w:r>
        <w:rPr>
          <w:spacing w:val="-4"/>
        </w:rPr>
        <w:t xml:space="preserve"> </w:t>
      </w:r>
      <w:r>
        <w:t>circumstances,</w:t>
      </w:r>
      <w:r>
        <w:rPr>
          <w:spacing w:val="-4"/>
        </w:rPr>
        <w:t xml:space="preserve"> </w:t>
      </w:r>
      <w:r>
        <w:t>we</w:t>
      </w:r>
      <w:r>
        <w:rPr>
          <w:spacing w:val="-3"/>
        </w:rPr>
        <w:t xml:space="preserve"> </w:t>
      </w:r>
      <w:r>
        <w:t>ensure</w:t>
      </w:r>
      <w:r>
        <w:rPr>
          <w:spacing w:val="-2"/>
        </w:rPr>
        <w:t xml:space="preserve"> </w:t>
      </w:r>
      <w:r>
        <w:t>that</w:t>
      </w:r>
      <w:r>
        <w:rPr>
          <w:spacing w:val="-4"/>
        </w:rPr>
        <w:t xml:space="preserve"> </w:t>
      </w:r>
      <w:r>
        <w:t>your</w:t>
      </w:r>
      <w:r>
        <w:rPr>
          <w:spacing w:val="-4"/>
        </w:rPr>
        <w:t xml:space="preserve"> </w:t>
      </w:r>
      <w:r>
        <w:t>personal</w:t>
      </w:r>
      <w:r>
        <w:rPr>
          <w:spacing w:val="-4"/>
        </w:rPr>
        <w:t xml:space="preserve"> </w:t>
      </w:r>
      <w:r>
        <w:t>data</w:t>
      </w:r>
      <w:r>
        <w:rPr>
          <w:spacing w:val="-4"/>
        </w:rPr>
        <w:t xml:space="preserve"> </w:t>
      </w:r>
      <w:r>
        <w:t>will</w:t>
      </w:r>
      <w:r>
        <w:rPr>
          <w:spacing w:val="-4"/>
        </w:rPr>
        <w:t xml:space="preserve"> </w:t>
      </w:r>
      <w:r>
        <w:t>receive</w:t>
      </w:r>
      <w:r>
        <w:rPr>
          <w:spacing w:val="-2"/>
        </w:rPr>
        <w:t xml:space="preserve"> </w:t>
      </w:r>
      <w:r>
        <w:t>the</w:t>
      </w:r>
      <w:r>
        <w:rPr>
          <w:spacing w:val="-3"/>
        </w:rPr>
        <w:t xml:space="preserve"> </w:t>
      </w:r>
      <w:r>
        <w:t>same</w:t>
      </w:r>
      <w:r>
        <w:rPr>
          <w:spacing w:val="-2"/>
        </w:rPr>
        <w:t xml:space="preserve"> </w:t>
      </w:r>
      <w:r>
        <w:t>protection</w:t>
      </w:r>
      <w:r>
        <w:rPr>
          <w:spacing w:val="-4"/>
        </w:rPr>
        <w:t xml:space="preserve"> </w:t>
      </w:r>
      <w:r>
        <w:t>as</w:t>
      </w:r>
      <w:r>
        <w:rPr>
          <w:spacing w:val="-3"/>
        </w:rPr>
        <w:t xml:space="preserve"> </w:t>
      </w:r>
      <w:r>
        <w:t>if</w:t>
      </w:r>
      <w:r>
        <w:rPr>
          <w:spacing w:val="-4"/>
        </w:rPr>
        <w:t xml:space="preserve"> </w:t>
      </w:r>
      <w:r>
        <w:t>it were being shared within the UK and EEA by ensuring that our contracts contain a requirement for suppliers to adhere to the same strict data privacy requirements as us.</w:t>
      </w:r>
    </w:p>
    <w:p w14:paraId="395726BC" w14:textId="77777777" w:rsidR="00C22221" w:rsidRDefault="00C22221" w:rsidP="0020569A">
      <w:pPr>
        <w:spacing w:before="1"/>
        <w:rPr>
          <w:bCs/>
          <w:u w:val="single"/>
        </w:rPr>
      </w:pPr>
    </w:p>
    <w:p w14:paraId="077A7503" w14:textId="77777777" w:rsidR="0062276C" w:rsidRDefault="0062276C" w:rsidP="006B2EA8">
      <w:pPr>
        <w:ind w:left="226"/>
        <w:rPr>
          <w:b/>
          <w:spacing w:val="-2"/>
          <w:u w:val="single"/>
        </w:rPr>
      </w:pPr>
    </w:p>
    <w:p w14:paraId="2805AC63" w14:textId="77777777" w:rsidR="0091107A" w:rsidRDefault="0091107A" w:rsidP="0062276C">
      <w:pPr>
        <w:ind w:left="226"/>
        <w:rPr>
          <w:b/>
          <w:spacing w:val="-2"/>
          <w:u w:val="single"/>
        </w:rPr>
      </w:pPr>
    </w:p>
    <w:p w14:paraId="7E93674D" w14:textId="77777777" w:rsidR="0091107A" w:rsidRDefault="0091107A" w:rsidP="0062276C">
      <w:pPr>
        <w:ind w:left="226"/>
        <w:rPr>
          <w:b/>
          <w:spacing w:val="-2"/>
          <w:u w:val="single"/>
        </w:rPr>
      </w:pPr>
    </w:p>
    <w:p w14:paraId="23DC2122" w14:textId="77777777" w:rsidR="0091107A" w:rsidRDefault="0091107A" w:rsidP="0062276C">
      <w:pPr>
        <w:ind w:left="226"/>
        <w:rPr>
          <w:b/>
          <w:spacing w:val="-2"/>
          <w:u w:val="single"/>
        </w:rPr>
      </w:pPr>
    </w:p>
    <w:p w14:paraId="7AEA46E4" w14:textId="77EEEBE1" w:rsidR="0062276C" w:rsidRPr="0062276C" w:rsidRDefault="0062276C" w:rsidP="0062276C">
      <w:pPr>
        <w:ind w:left="226"/>
        <w:rPr>
          <w:b/>
          <w:spacing w:val="-2"/>
          <w:u w:val="single"/>
        </w:rPr>
      </w:pPr>
      <w:r>
        <w:rPr>
          <w:b/>
          <w:spacing w:val="-2"/>
          <w:u w:val="single"/>
        </w:rPr>
        <w:lastRenderedPageBreak/>
        <w:t>Profiling</w:t>
      </w:r>
      <w:r w:rsidR="0015334B">
        <w:rPr>
          <w:b/>
          <w:spacing w:val="-2"/>
          <w:u w:val="single"/>
        </w:rPr>
        <w:t xml:space="preserve"> and Automated Decision-making</w:t>
      </w:r>
    </w:p>
    <w:p w14:paraId="08AE85DA" w14:textId="77777777" w:rsidR="0062276C" w:rsidRPr="0062276C" w:rsidRDefault="0062276C" w:rsidP="0062276C">
      <w:pPr>
        <w:ind w:left="226"/>
        <w:rPr>
          <w:b/>
          <w:spacing w:val="-2"/>
          <w:u w:val="single"/>
        </w:rPr>
      </w:pPr>
    </w:p>
    <w:p w14:paraId="53AAE246" w14:textId="08FAD32C" w:rsidR="0015334B" w:rsidRDefault="0062276C" w:rsidP="0015334B">
      <w:pPr>
        <w:pStyle w:val="BodyText"/>
        <w:ind w:left="226" w:right="156"/>
      </w:pPr>
      <w:r w:rsidRPr="0062276C">
        <w:rPr>
          <w:bCs/>
          <w:spacing w:val="-2"/>
        </w:rPr>
        <w:t xml:space="preserve">Sometimes we use personal data (including personal data obtained from third-party data gathering </w:t>
      </w:r>
      <w:proofErr w:type="spellStart"/>
      <w:r w:rsidRPr="0062276C">
        <w:rPr>
          <w:bCs/>
          <w:spacing w:val="-2"/>
        </w:rPr>
        <w:t>organisations</w:t>
      </w:r>
      <w:proofErr w:type="spellEnd"/>
      <w:r w:rsidRPr="0062276C">
        <w:rPr>
          <w:bCs/>
          <w:spacing w:val="-2"/>
        </w:rPr>
        <w:t xml:space="preserve">) to help us generate customer profiles based on lifestyle and </w:t>
      </w:r>
      <w:proofErr w:type="spellStart"/>
      <w:r w:rsidRPr="0062276C">
        <w:rPr>
          <w:bCs/>
          <w:spacing w:val="-2"/>
        </w:rPr>
        <w:t>behaviours</w:t>
      </w:r>
      <w:proofErr w:type="spellEnd"/>
      <w:r w:rsidRPr="0062276C">
        <w:rPr>
          <w:bCs/>
          <w:spacing w:val="-2"/>
        </w:rPr>
        <w:t xml:space="preserve">. We use this information to deliver a more </w:t>
      </w:r>
      <w:proofErr w:type="spellStart"/>
      <w:r w:rsidRPr="0062276C">
        <w:rPr>
          <w:bCs/>
          <w:spacing w:val="-2"/>
        </w:rPr>
        <w:t>customised</w:t>
      </w:r>
      <w:proofErr w:type="spellEnd"/>
      <w:r w:rsidRPr="0062276C">
        <w:rPr>
          <w:bCs/>
          <w:spacing w:val="-2"/>
        </w:rPr>
        <w:t xml:space="preserve"> customer experience and ensure services are delivered appropriately. </w:t>
      </w:r>
      <w:r w:rsidR="0015334B">
        <w:t>We may also use automated tools, including AI-assisted systems, to support decision-making and improve our services. Your rights in relation to automated decision</w:t>
      </w:r>
      <w:r w:rsidR="00F967A3">
        <w:t xml:space="preserve">s </w:t>
      </w:r>
      <w:r w:rsidR="0015334B">
        <w:t xml:space="preserve">are explained below. </w:t>
      </w:r>
    </w:p>
    <w:p w14:paraId="2A51BAC3" w14:textId="5DB78C64" w:rsidR="0062276C" w:rsidRPr="0062276C" w:rsidRDefault="0062276C" w:rsidP="0062276C">
      <w:pPr>
        <w:ind w:left="226"/>
        <w:rPr>
          <w:bCs/>
          <w:spacing w:val="-2"/>
        </w:rPr>
      </w:pPr>
    </w:p>
    <w:p w14:paraId="65FB66A1" w14:textId="77777777" w:rsidR="00837BEE" w:rsidRDefault="00837BEE" w:rsidP="00804AE8">
      <w:pPr>
        <w:spacing w:before="1"/>
        <w:rPr>
          <w:b/>
          <w:u w:val="single"/>
        </w:rPr>
      </w:pPr>
    </w:p>
    <w:p w14:paraId="14B9387A" w14:textId="3542FD47" w:rsidR="00AD2569" w:rsidRDefault="003D5E87" w:rsidP="0020569A">
      <w:pPr>
        <w:spacing w:before="1"/>
        <w:ind w:firstLine="226"/>
        <w:rPr>
          <w:b/>
        </w:rPr>
      </w:pPr>
      <w:r>
        <w:rPr>
          <w:b/>
          <w:u w:val="single"/>
        </w:rPr>
        <w:t>How</w:t>
      </w:r>
      <w:r>
        <w:rPr>
          <w:b/>
          <w:spacing w:val="-5"/>
          <w:u w:val="single"/>
        </w:rPr>
        <w:t xml:space="preserve"> </w:t>
      </w:r>
      <w:r>
        <w:rPr>
          <w:b/>
          <w:u w:val="single"/>
        </w:rPr>
        <w:t>long</w:t>
      </w:r>
      <w:r>
        <w:rPr>
          <w:b/>
          <w:spacing w:val="-5"/>
          <w:u w:val="single"/>
        </w:rPr>
        <w:t xml:space="preserve"> </w:t>
      </w:r>
      <w:r>
        <w:rPr>
          <w:b/>
          <w:u w:val="single"/>
        </w:rPr>
        <w:t>will</w:t>
      </w:r>
      <w:r>
        <w:rPr>
          <w:b/>
          <w:spacing w:val="-4"/>
          <w:u w:val="single"/>
        </w:rPr>
        <w:t xml:space="preserve"> </w:t>
      </w:r>
      <w:r>
        <w:rPr>
          <w:b/>
          <w:u w:val="single"/>
        </w:rPr>
        <w:t>we</w:t>
      </w:r>
      <w:r>
        <w:rPr>
          <w:b/>
          <w:spacing w:val="-5"/>
          <w:u w:val="single"/>
        </w:rPr>
        <w:t xml:space="preserve"> </w:t>
      </w:r>
      <w:r>
        <w:rPr>
          <w:b/>
          <w:u w:val="single"/>
        </w:rPr>
        <w:t>keep</w:t>
      </w:r>
      <w:r>
        <w:rPr>
          <w:b/>
          <w:spacing w:val="-4"/>
          <w:u w:val="single"/>
        </w:rPr>
        <w:t xml:space="preserve"> </w:t>
      </w:r>
      <w:r>
        <w:rPr>
          <w:b/>
          <w:u w:val="single"/>
        </w:rPr>
        <w:t>your</w:t>
      </w:r>
      <w:r>
        <w:rPr>
          <w:b/>
          <w:spacing w:val="-3"/>
          <w:u w:val="single"/>
        </w:rPr>
        <w:t xml:space="preserve"> </w:t>
      </w:r>
      <w:r>
        <w:rPr>
          <w:b/>
          <w:u w:val="single"/>
        </w:rPr>
        <w:t>personal</w:t>
      </w:r>
      <w:r>
        <w:rPr>
          <w:b/>
          <w:spacing w:val="-4"/>
          <w:u w:val="single"/>
        </w:rPr>
        <w:t xml:space="preserve"> </w:t>
      </w:r>
      <w:r>
        <w:rPr>
          <w:b/>
          <w:spacing w:val="-2"/>
          <w:u w:val="single"/>
        </w:rPr>
        <w:t>data?</w:t>
      </w:r>
    </w:p>
    <w:p w14:paraId="20B84A0F" w14:textId="77777777" w:rsidR="00AD2569" w:rsidRDefault="00AD2569">
      <w:pPr>
        <w:pStyle w:val="BodyText"/>
        <w:spacing w:before="10"/>
        <w:rPr>
          <w:b/>
          <w:sz w:val="21"/>
        </w:rPr>
      </w:pPr>
    </w:p>
    <w:p w14:paraId="58FDDB98" w14:textId="77777777" w:rsidR="00AD2569" w:rsidRDefault="003D5E87">
      <w:pPr>
        <w:pStyle w:val="BodyText"/>
        <w:ind w:left="226" w:right="122"/>
      </w:pPr>
      <w:r>
        <w:t>We will only keep your personal data for as long as necessary and for the purpose for which it was collected.</w:t>
      </w:r>
      <w:r>
        <w:rPr>
          <w:spacing w:val="80"/>
        </w:rPr>
        <w:t xml:space="preserve"> </w:t>
      </w:r>
      <w:proofErr w:type="gramStart"/>
      <w:r>
        <w:t>When</w:t>
      </w:r>
      <w:proofErr w:type="gramEnd"/>
      <w:r>
        <w:t xml:space="preserve"> it is no longer necessary to keep your personal </w:t>
      </w:r>
      <w:proofErr w:type="gramStart"/>
      <w:r>
        <w:t>data</w:t>
      </w:r>
      <w:proofErr w:type="gramEnd"/>
      <w:r>
        <w:t xml:space="preserve"> we will delete it.</w:t>
      </w:r>
      <w:r>
        <w:rPr>
          <w:spacing w:val="80"/>
        </w:rPr>
        <w:t xml:space="preserve"> </w:t>
      </w:r>
      <w:r>
        <w:t>Our policy</w:t>
      </w:r>
      <w:r>
        <w:rPr>
          <w:spacing w:val="-3"/>
        </w:rPr>
        <w:t xml:space="preserve"> </w:t>
      </w:r>
      <w:r>
        <w:t>for</w:t>
      </w:r>
      <w:r>
        <w:rPr>
          <w:spacing w:val="-2"/>
        </w:rPr>
        <w:t xml:space="preserve"> </w:t>
      </w:r>
      <w:r>
        <w:t>deciding</w:t>
      </w:r>
      <w:r>
        <w:rPr>
          <w:spacing w:val="-3"/>
        </w:rPr>
        <w:t xml:space="preserve"> </w:t>
      </w:r>
      <w:r>
        <w:t>how</w:t>
      </w:r>
      <w:r>
        <w:rPr>
          <w:spacing w:val="-3"/>
        </w:rPr>
        <w:t xml:space="preserve"> </w:t>
      </w:r>
      <w:r>
        <w:t>long</w:t>
      </w:r>
      <w:r>
        <w:rPr>
          <w:spacing w:val="-3"/>
        </w:rPr>
        <w:t xml:space="preserve"> </w:t>
      </w:r>
      <w:r>
        <w:t>we</w:t>
      </w:r>
      <w:r>
        <w:rPr>
          <w:spacing w:val="-2"/>
        </w:rPr>
        <w:t xml:space="preserve"> </w:t>
      </w:r>
      <w:r>
        <w:t>keep</w:t>
      </w:r>
      <w:r>
        <w:rPr>
          <w:spacing w:val="-3"/>
        </w:rPr>
        <w:t xml:space="preserve"> </w:t>
      </w:r>
      <w:r>
        <w:t>personal</w:t>
      </w:r>
      <w:r>
        <w:rPr>
          <w:spacing w:val="-3"/>
        </w:rPr>
        <w:t xml:space="preserve"> </w:t>
      </w:r>
      <w:r>
        <w:t>data</w:t>
      </w:r>
      <w:r>
        <w:rPr>
          <w:spacing w:val="-2"/>
        </w:rPr>
        <w:t xml:space="preserve"> </w:t>
      </w:r>
      <w:r>
        <w:t>is</w:t>
      </w:r>
      <w:r>
        <w:rPr>
          <w:spacing w:val="-2"/>
        </w:rPr>
        <w:t xml:space="preserve"> </w:t>
      </w:r>
      <w:r>
        <w:t>based</w:t>
      </w:r>
      <w:r>
        <w:rPr>
          <w:spacing w:val="-2"/>
        </w:rPr>
        <w:t xml:space="preserve"> </w:t>
      </w:r>
      <w:r>
        <w:t>on National</w:t>
      </w:r>
      <w:r>
        <w:rPr>
          <w:spacing w:val="-3"/>
        </w:rPr>
        <w:t xml:space="preserve"> </w:t>
      </w:r>
      <w:r>
        <w:t>Housing</w:t>
      </w:r>
      <w:r>
        <w:rPr>
          <w:spacing w:val="-3"/>
        </w:rPr>
        <w:t xml:space="preserve"> </w:t>
      </w:r>
      <w:r>
        <w:t>Federation</w:t>
      </w:r>
      <w:r>
        <w:rPr>
          <w:spacing w:val="-2"/>
        </w:rPr>
        <w:t xml:space="preserve"> </w:t>
      </w:r>
      <w:r>
        <w:t>best practice guidance and our legal obligations.</w:t>
      </w:r>
    </w:p>
    <w:p w14:paraId="1DDE2E43" w14:textId="77777777" w:rsidR="00AD2569" w:rsidRDefault="00AD2569">
      <w:pPr>
        <w:pStyle w:val="BodyText"/>
      </w:pPr>
    </w:p>
    <w:p w14:paraId="225A6E47" w14:textId="195069CD" w:rsidR="00AD2569" w:rsidRDefault="003D5E87" w:rsidP="00E0236C">
      <w:pPr>
        <w:pStyle w:val="BodyText"/>
        <w:ind w:left="226"/>
      </w:pPr>
      <w:r>
        <w:rPr>
          <w:spacing w:val="-2"/>
        </w:rPr>
        <w:t>Examples:</w:t>
      </w:r>
    </w:p>
    <w:p w14:paraId="02455F1B" w14:textId="77777777" w:rsidR="00AD2569" w:rsidRDefault="003D5E87">
      <w:pPr>
        <w:pStyle w:val="ListParagraph"/>
        <w:numPr>
          <w:ilvl w:val="0"/>
          <w:numId w:val="14"/>
        </w:numPr>
        <w:tabs>
          <w:tab w:val="left" w:pos="1078"/>
          <w:tab w:val="left" w:pos="1079"/>
        </w:tabs>
        <w:spacing w:line="240" w:lineRule="auto"/>
        <w:ind w:left="1078" w:right="515" w:hanging="426"/>
      </w:pPr>
      <w:r>
        <w:t>When</w:t>
      </w:r>
      <w:r>
        <w:rPr>
          <w:spacing w:val="-3"/>
        </w:rPr>
        <w:t xml:space="preserve"> </w:t>
      </w:r>
      <w:r>
        <w:t>we</w:t>
      </w:r>
      <w:r>
        <w:rPr>
          <w:spacing w:val="-2"/>
        </w:rPr>
        <w:t xml:space="preserve"> </w:t>
      </w:r>
      <w:r>
        <w:t>obtain</w:t>
      </w:r>
      <w:r>
        <w:rPr>
          <w:spacing w:val="-3"/>
        </w:rPr>
        <w:t xml:space="preserve"> </w:t>
      </w:r>
      <w:r>
        <w:t>your</w:t>
      </w:r>
      <w:r>
        <w:rPr>
          <w:spacing w:val="-3"/>
        </w:rPr>
        <w:t xml:space="preserve"> </w:t>
      </w:r>
      <w:r>
        <w:t>bank</w:t>
      </w:r>
      <w:r>
        <w:rPr>
          <w:spacing w:val="-4"/>
        </w:rPr>
        <w:t xml:space="preserve"> </w:t>
      </w:r>
      <w:r>
        <w:t>details</w:t>
      </w:r>
      <w:r>
        <w:rPr>
          <w:spacing w:val="-2"/>
        </w:rPr>
        <w:t xml:space="preserve"> </w:t>
      </w:r>
      <w:r>
        <w:t>to</w:t>
      </w:r>
      <w:r>
        <w:rPr>
          <w:spacing w:val="-2"/>
        </w:rPr>
        <w:t xml:space="preserve"> </w:t>
      </w:r>
      <w:r>
        <w:t>make</w:t>
      </w:r>
      <w:r>
        <w:rPr>
          <w:spacing w:val="-1"/>
        </w:rPr>
        <w:t xml:space="preserve"> </w:t>
      </w:r>
      <w:r>
        <w:t>a</w:t>
      </w:r>
      <w:r>
        <w:rPr>
          <w:spacing w:val="-3"/>
        </w:rPr>
        <w:t xml:space="preserve"> </w:t>
      </w:r>
      <w:proofErr w:type="gramStart"/>
      <w:r>
        <w:t>refund</w:t>
      </w:r>
      <w:proofErr w:type="gramEnd"/>
      <w:r>
        <w:rPr>
          <w:spacing w:val="-3"/>
        </w:rPr>
        <w:t xml:space="preserve"> </w:t>
      </w:r>
      <w:r>
        <w:t>we</w:t>
      </w:r>
      <w:r>
        <w:rPr>
          <w:spacing w:val="-2"/>
        </w:rPr>
        <w:t xml:space="preserve"> </w:t>
      </w:r>
      <w:r>
        <w:t>will</w:t>
      </w:r>
      <w:r>
        <w:rPr>
          <w:spacing w:val="-3"/>
        </w:rPr>
        <w:t xml:space="preserve"> </w:t>
      </w:r>
      <w:r>
        <w:t>destroy</w:t>
      </w:r>
      <w:r>
        <w:rPr>
          <w:spacing w:val="-3"/>
        </w:rPr>
        <w:t xml:space="preserve"> </w:t>
      </w:r>
      <w:r>
        <w:t>the</w:t>
      </w:r>
      <w:r>
        <w:rPr>
          <w:spacing w:val="-1"/>
        </w:rPr>
        <w:t xml:space="preserve"> </w:t>
      </w:r>
      <w:r>
        <w:t>personal</w:t>
      </w:r>
      <w:r>
        <w:rPr>
          <w:spacing w:val="-3"/>
        </w:rPr>
        <w:t xml:space="preserve"> </w:t>
      </w:r>
      <w:r>
        <w:t>data once the refund has been processed</w:t>
      </w:r>
    </w:p>
    <w:p w14:paraId="3A5E42F6" w14:textId="77777777" w:rsidR="00AD2569" w:rsidRDefault="003D5E87">
      <w:pPr>
        <w:pStyle w:val="ListParagraph"/>
        <w:numPr>
          <w:ilvl w:val="0"/>
          <w:numId w:val="14"/>
        </w:numPr>
        <w:tabs>
          <w:tab w:val="left" w:pos="1078"/>
          <w:tab w:val="left" w:pos="1079"/>
        </w:tabs>
        <w:spacing w:line="237" w:lineRule="auto"/>
        <w:ind w:left="1078" w:right="1201" w:hanging="426"/>
      </w:pPr>
      <w:r>
        <w:t>Personal</w:t>
      </w:r>
      <w:r>
        <w:rPr>
          <w:spacing w:val="-4"/>
        </w:rPr>
        <w:t xml:space="preserve"> </w:t>
      </w:r>
      <w:r>
        <w:t>data</w:t>
      </w:r>
      <w:r>
        <w:rPr>
          <w:spacing w:val="-5"/>
        </w:rPr>
        <w:t xml:space="preserve"> </w:t>
      </w:r>
      <w:r>
        <w:t>collected</w:t>
      </w:r>
      <w:r>
        <w:rPr>
          <w:spacing w:val="-3"/>
        </w:rPr>
        <w:t xml:space="preserve"> </w:t>
      </w:r>
      <w:r>
        <w:t>from</w:t>
      </w:r>
      <w:r>
        <w:rPr>
          <w:spacing w:val="-2"/>
        </w:rPr>
        <w:t xml:space="preserve"> </w:t>
      </w:r>
      <w:r>
        <w:t>credit</w:t>
      </w:r>
      <w:r>
        <w:rPr>
          <w:spacing w:val="-4"/>
        </w:rPr>
        <w:t xml:space="preserve"> </w:t>
      </w:r>
      <w:r>
        <w:t>checks</w:t>
      </w:r>
      <w:r>
        <w:rPr>
          <w:spacing w:val="-3"/>
        </w:rPr>
        <w:t xml:space="preserve"> </w:t>
      </w:r>
      <w:r>
        <w:t>is</w:t>
      </w:r>
      <w:r>
        <w:rPr>
          <w:spacing w:val="-3"/>
        </w:rPr>
        <w:t xml:space="preserve"> </w:t>
      </w:r>
      <w:r>
        <w:t>kept</w:t>
      </w:r>
      <w:r>
        <w:rPr>
          <w:spacing w:val="-4"/>
        </w:rPr>
        <w:t xml:space="preserve"> </w:t>
      </w:r>
      <w:r>
        <w:t>until</w:t>
      </w:r>
      <w:r>
        <w:rPr>
          <w:spacing w:val="-4"/>
        </w:rPr>
        <w:t xml:space="preserve"> </w:t>
      </w:r>
      <w:r>
        <w:t>the</w:t>
      </w:r>
      <w:r>
        <w:rPr>
          <w:spacing w:val="-2"/>
        </w:rPr>
        <w:t xml:space="preserve"> </w:t>
      </w:r>
      <w:r>
        <w:t>start</w:t>
      </w:r>
      <w:r>
        <w:rPr>
          <w:spacing w:val="-1"/>
        </w:rPr>
        <w:t xml:space="preserve"> </w:t>
      </w:r>
      <w:r>
        <w:t>of</w:t>
      </w:r>
      <w:r>
        <w:rPr>
          <w:spacing w:val="-4"/>
        </w:rPr>
        <w:t xml:space="preserve"> </w:t>
      </w:r>
      <w:proofErr w:type="gramStart"/>
      <w:r>
        <w:t>a</w:t>
      </w:r>
      <w:r>
        <w:rPr>
          <w:spacing w:val="-4"/>
        </w:rPr>
        <w:t xml:space="preserve"> </w:t>
      </w:r>
      <w:r>
        <w:t>tenancy</w:t>
      </w:r>
      <w:proofErr w:type="gramEnd"/>
      <w:r>
        <w:rPr>
          <w:spacing w:val="-4"/>
        </w:rPr>
        <w:t xml:space="preserve"> </w:t>
      </w:r>
      <w:r>
        <w:t>or acceptance of it</w:t>
      </w:r>
    </w:p>
    <w:p w14:paraId="4D3B9B08" w14:textId="77777777" w:rsidR="00AD2569" w:rsidRDefault="003D5E87">
      <w:pPr>
        <w:pStyle w:val="ListParagraph"/>
        <w:numPr>
          <w:ilvl w:val="0"/>
          <w:numId w:val="14"/>
        </w:numPr>
        <w:tabs>
          <w:tab w:val="left" w:pos="1078"/>
          <w:tab w:val="left" w:pos="1079"/>
        </w:tabs>
        <w:spacing w:before="4" w:line="237" w:lineRule="auto"/>
        <w:ind w:left="1078" w:right="140" w:hanging="426"/>
      </w:pPr>
      <w:r>
        <w:t>Tenancy</w:t>
      </w:r>
      <w:r>
        <w:rPr>
          <w:spacing w:val="-3"/>
        </w:rPr>
        <w:t xml:space="preserve"> </w:t>
      </w:r>
      <w:r>
        <w:t>agreements</w:t>
      </w:r>
      <w:r>
        <w:rPr>
          <w:spacing w:val="-4"/>
        </w:rPr>
        <w:t xml:space="preserve"> </w:t>
      </w:r>
      <w:r>
        <w:t>will</w:t>
      </w:r>
      <w:r>
        <w:rPr>
          <w:spacing w:val="-3"/>
        </w:rPr>
        <w:t xml:space="preserve"> </w:t>
      </w:r>
      <w:r>
        <w:t>be</w:t>
      </w:r>
      <w:r>
        <w:rPr>
          <w:spacing w:val="-1"/>
        </w:rPr>
        <w:t xml:space="preserve"> </w:t>
      </w:r>
      <w:r>
        <w:t>retained</w:t>
      </w:r>
      <w:r>
        <w:rPr>
          <w:spacing w:val="-3"/>
        </w:rPr>
        <w:t xml:space="preserve"> </w:t>
      </w:r>
      <w:r>
        <w:t>for</w:t>
      </w:r>
      <w:r>
        <w:rPr>
          <w:spacing w:val="-2"/>
        </w:rPr>
        <w:t xml:space="preserve"> </w:t>
      </w:r>
      <w:r>
        <w:t>six</w:t>
      </w:r>
      <w:r>
        <w:rPr>
          <w:spacing w:val="-3"/>
        </w:rPr>
        <w:t xml:space="preserve"> </w:t>
      </w:r>
      <w:r>
        <w:t>years</w:t>
      </w:r>
      <w:r>
        <w:rPr>
          <w:spacing w:val="-2"/>
        </w:rPr>
        <w:t xml:space="preserve"> </w:t>
      </w:r>
      <w:r>
        <w:t>after</w:t>
      </w:r>
      <w:r>
        <w:rPr>
          <w:spacing w:val="-3"/>
        </w:rPr>
        <w:t xml:space="preserve"> </w:t>
      </w:r>
      <w:r>
        <w:t>the</w:t>
      </w:r>
      <w:r>
        <w:rPr>
          <w:spacing w:val="-1"/>
        </w:rPr>
        <w:t xml:space="preserve"> </w:t>
      </w:r>
      <w:r>
        <w:t>end of</w:t>
      </w:r>
      <w:r>
        <w:rPr>
          <w:spacing w:val="-3"/>
        </w:rPr>
        <w:t xml:space="preserve"> </w:t>
      </w:r>
      <w:r>
        <w:t>the</w:t>
      </w:r>
      <w:r>
        <w:rPr>
          <w:spacing w:val="-1"/>
        </w:rPr>
        <w:t xml:space="preserve"> </w:t>
      </w:r>
      <w:r>
        <w:t>tenancy</w:t>
      </w:r>
      <w:r>
        <w:rPr>
          <w:spacing w:val="-3"/>
        </w:rPr>
        <w:t xml:space="preserve"> </w:t>
      </w:r>
      <w:r>
        <w:t>to</w:t>
      </w:r>
      <w:r>
        <w:rPr>
          <w:spacing w:val="-2"/>
        </w:rPr>
        <w:t xml:space="preserve"> </w:t>
      </w:r>
      <w:r>
        <w:t>comply with our legal obligations and industry guidance</w:t>
      </w:r>
    </w:p>
    <w:p w14:paraId="2E2565D6" w14:textId="77777777" w:rsidR="008C3FD3" w:rsidRDefault="008C3FD3">
      <w:pPr>
        <w:pStyle w:val="BodyText"/>
        <w:spacing w:before="73"/>
        <w:ind w:left="226" w:right="156"/>
      </w:pPr>
    </w:p>
    <w:p w14:paraId="73AC5A0D" w14:textId="4EEFDBB5" w:rsidR="00AD2569" w:rsidRPr="0091107A" w:rsidRDefault="003D5E87" w:rsidP="0091107A">
      <w:pPr>
        <w:pStyle w:val="BodyText"/>
        <w:spacing w:before="73"/>
        <w:ind w:left="226" w:right="156"/>
      </w:pPr>
      <w:r>
        <w:t>Sometimes,</w:t>
      </w:r>
      <w:r>
        <w:rPr>
          <w:spacing w:val="-2"/>
        </w:rPr>
        <w:t xml:space="preserve"> </w:t>
      </w:r>
      <w:r>
        <w:t>we</w:t>
      </w:r>
      <w:r>
        <w:rPr>
          <w:spacing w:val="-3"/>
        </w:rPr>
        <w:t xml:space="preserve"> </w:t>
      </w:r>
      <w:r>
        <w:t>may</w:t>
      </w:r>
      <w:r>
        <w:rPr>
          <w:spacing w:val="-5"/>
        </w:rPr>
        <w:t xml:space="preserve"> </w:t>
      </w:r>
      <w:r>
        <w:t>need</w:t>
      </w:r>
      <w:r>
        <w:rPr>
          <w:spacing w:val="-3"/>
        </w:rPr>
        <w:t xml:space="preserve"> </w:t>
      </w:r>
      <w:r>
        <w:t>to</w:t>
      </w:r>
      <w:r>
        <w:rPr>
          <w:spacing w:val="-3"/>
        </w:rPr>
        <w:t xml:space="preserve"> </w:t>
      </w:r>
      <w:r>
        <w:t>retain</w:t>
      </w:r>
      <w:r>
        <w:rPr>
          <w:spacing w:val="-3"/>
        </w:rPr>
        <w:t xml:space="preserve"> </w:t>
      </w:r>
      <w:r>
        <w:t>data</w:t>
      </w:r>
      <w:r>
        <w:rPr>
          <w:spacing w:val="-3"/>
        </w:rPr>
        <w:t xml:space="preserve"> </w:t>
      </w:r>
      <w:r>
        <w:t>for</w:t>
      </w:r>
      <w:r>
        <w:rPr>
          <w:spacing w:val="-3"/>
        </w:rPr>
        <w:t xml:space="preserve"> </w:t>
      </w:r>
      <w:r>
        <w:t>analytical,</w:t>
      </w:r>
      <w:r>
        <w:rPr>
          <w:spacing w:val="-2"/>
        </w:rPr>
        <w:t xml:space="preserve"> </w:t>
      </w:r>
      <w:r>
        <w:t>statistical</w:t>
      </w:r>
      <w:r>
        <w:rPr>
          <w:spacing w:val="-2"/>
        </w:rPr>
        <w:t xml:space="preserve"> </w:t>
      </w:r>
      <w:r>
        <w:t>or</w:t>
      </w:r>
      <w:r>
        <w:rPr>
          <w:spacing w:val="-3"/>
        </w:rPr>
        <w:t xml:space="preserve"> </w:t>
      </w:r>
      <w:r>
        <w:t>research</w:t>
      </w:r>
      <w:r>
        <w:rPr>
          <w:spacing w:val="-3"/>
        </w:rPr>
        <w:t xml:space="preserve"> </w:t>
      </w:r>
      <w:r>
        <w:t>purposes.</w:t>
      </w:r>
      <w:r>
        <w:rPr>
          <w:spacing w:val="40"/>
        </w:rPr>
        <w:t xml:space="preserve"> </w:t>
      </w:r>
      <w:r>
        <w:t>In</w:t>
      </w:r>
      <w:r>
        <w:rPr>
          <w:spacing w:val="-3"/>
        </w:rPr>
        <w:t xml:space="preserve"> </w:t>
      </w:r>
      <w:r>
        <w:t xml:space="preserve">these circumstances we will </w:t>
      </w:r>
      <w:proofErr w:type="spellStart"/>
      <w:r>
        <w:t>anonymise</w:t>
      </w:r>
      <w:proofErr w:type="spellEnd"/>
      <w:r>
        <w:t xml:space="preserve"> or </w:t>
      </w:r>
      <w:proofErr w:type="spellStart"/>
      <w:r>
        <w:t>pseudonymise</w:t>
      </w:r>
      <w:proofErr w:type="spellEnd"/>
      <w:r>
        <w:t xml:space="preserve"> your personal data so you will not </w:t>
      </w:r>
      <w:r w:rsidR="00E9275A">
        <w:t xml:space="preserve">be </w:t>
      </w:r>
      <w:r>
        <w:rPr>
          <w:spacing w:val="-2"/>
        </w:rPr>
        <w:t>identifiable.</w:t>
      </w:r>
    </w:p>
    <w:p w14:paraId="36A32E09" w14:textId="77777777" w:rsidR="008C3FD3" w:rsidRDefault="008C3FD3">
      <w:pPr>
        <w:pStyle w:val="BodyText"/>
      </w:pPr>
    </w:p>
    <w:p w14:paraId="69FE9EB0" w14:textId="77777777" w:rsidR="008C3FD3" w:rsidRDefault="008C3FD3">
      <w:pPr>
        <w:pStyle w:val="BodyText"/>
      </w:pPr>
    </w:p>
    <w:p w14:paraId="116B7444" w14:textId="77777777" w:rsidR="00AD2569" w:rsidRDefault="003D5E87">
      <w:pPr>
        <w:spacing w:before="1"/>
        <w:ind w:left="226"/>
        <w:rPr>
          <w:b/>
        </w:rPr>
      </w:pPr>
      <w:r>
        <w:rPr>
          <w:b/>
          <w:u w:val="single"/>
        </w:rPr>
        <w:t>Your</w:t>
      </w:r>
      <w:r>
        <w:rPr>
          <w:b/>
          <w:spacing w:val="-4"/>
          <w:u w:val="single"/>
        </w:rPr>
        <w:t xml:space="preserve"> </w:t>
      </w:r>
      <w:r>
        <w:rPr>
          <w:b/>
          <w:u w:val="single"/>
        </w:rPr>
        <w:t>data</w:t>
      </w:r>
      <w:r>
        <w:rPr>
          <w:b/>
          <w:spacing w:val="-4"/>
          <w:u w:val="single"/>
        </w:rPr>
        <w:t xml:space="preserve"> </w:t>
      </w:r>
      <w:r>
        <w:rPr>
          <w:b/>
          <w:spacing w:val="-2"/>
          <w:u w:val="single"/>
        </w:rPr>
        <w:t>rights</w:t>
      </w:r>
    </w:p>
    <w:p w14:paraId="625810B8" w14:textId="77777777" w:rsidR="00AD2569" w:rsidRDefault="00AD2569">
      <w:pPr>
        <w:pStyle w:val="BodyText"/>
        <w:rPr>
          <w:b/>
        </w:rPr>
      </w:pPr>
    </w:p>
    <w:p w14:paraId="213DCC1F" w14:textId="5D11B059" w:rsidR="00360716" w:rsidRDefault="003D5E87" w:rsidP="00F967A3">
      <w:pPr>
        <w:pStyle w:val="BodyText"/>
        <w:ind w:left="226"/>
        <w:rPr>
          <w:spacing w:val="-2"/>
        </w:rPr>
      </w:pPr>
      <w:r>
        <w:t>You</w:t>
      </w:r>
      <w:r>
        <w:rPr>
          <w:spacing w:val="-6"/>
        </w:rPr>
        <w:t xml:space="preserve"> </w:t>
      </w:r>
      <w:r>
        <w:t>have</w:t>
      </w:r>
      <w:r>
        <w:rPr>
          <w:spacing w:val="-3"/>
        </w:rPr>
        <w:t xml:space="preserve"> </w:t>
      </w:r>
      <w:r>
        <w:t>the</w:t>
      </w:r>
      <w:r>
        <w:rPr>
          <w:spacing w:val="-4"/>
        </w:rPr>
        <w:t xml:space="preserve"> </w:t>
      </w:r>
      <w:r>
        <w:t>following</w:t>
      </w:r>
      <w:r>
        <w:rPr>
          <w:spacing w:val="-5"/>
        </w:rPr>
        <w:t xml:space="preserve"> </w:t>
      </w:r>
      <w:r>
        <w:t>rights</w:t>
      </w:r>
      <w:r>
        <w:rPr>
          <w:spacing w:val="-3"/>
        </w:rPr>
        <w:t xml:space="preserve"> </w:t>
      </w:r>
      <w:r w:rsidR="00F97ACF">
        <w:t>regarding</w:t>
      </w:r>
      <w:r>
        <w:rPr>
          <w:spacing w:val="-4"/>
        </w:rPr>
        <w:t xml:space="preserve"> </w:t>
      </w:r>
      <w:r w:rsidR="00AF1291">
        <w:t>the</w:t>
      </w:r>
      <w:r w:rsidR="00AF1291">
        <w:rPr>
          <w:spacing w:val="-5"/>
        </w:rPr>
        <w:t xml:space="preserve"> </w:t>
      </w:r>
      <w:r>
        <w:t>personal</w:t>
      </w:r>
      <w:r>
        <w:rPr>
          <w:spacing w:val="-4"/>
        </w:rPr>
        <w:t xml:space="preserve"> </w:t>
      </w:r>
      <w:r>
        <w:rPr>
          <w:spacing w:val="-2"/>
        </w:rPr>
        <w:t>data</w:t>
      </w:r>
      <w:r w:rsidR="00AF1291">
        <w:rPr>
          <w:spacing w:val="-2"/>
        </w:rPr>
        <w:t xml:space="preserve"> we hold about you</w:t>
      </w:r>
      <w:r>
        <w:rPr>
          <w:spacing w:val="-2"/>
        </w:rPr>
        <w:t>:</w:t>
      </w:r>
    </w:p>
    <w:p w14:paraId="191C46AC" w14:textId="77777777" w:rsidR="00360716" w:rsidRDefault="00360716">
      <w:pPr>
        <w:pStyle w:val="BodyText"/>
        <w:ind w:left="226"/>
        <w:rPr>
          <w:spacing w:val="-2"/>
        </w:rPr>
      </w:pPr>
    </w:p>
    <w:p w14:paraId="1FDCA554" w14:textId="0409D7C7" w:rsidR="00FC4996" w:rsidRPr="00063D99" w:rsidRDefault="00FC4996" w:rsidP="00063D99">
      <w:pPr>
        <w:pStyle w:val="ListParagraph"/>
        <w:numPr>
          <w:ilvl w:val="0"/>
          <w:numId w:val="14"/>
        </w:numPr>
        <w:tabs>
          <w:tab w:val="left" w:pos="1078"/>
          <w:tab w:val="left" w:pos="1079"/>
        </w:tabs>
        <w:spacing w:line="240" w:lineRule="auto"/>
        <w:ind w:left="1078" w:right="515" w:hanging="426"/>
      </w:pPr>
      <w:r w:rsidRPr="00063D99">
        <w:rPr>
          <w:b/>
          <w:bCs/>
        </w:rPr>
        <w:t>Access</w:t>
      </w:r>
      <w:r w:rsidRPr="00063D99">
        <w:t xml:space="preserve"> – to ask for a copy of the personal data we hold about you (Subject Access Request or ‘SAR’).</w:t>
      </w:r>
    </w:p>
    <w:p w14:paraId="6EBF56DD" w14:textId="77777777" w:rsidR="00FC4996" w:rsidRPr="00063D99" w:rsidRDefault="00FC4996" w:rsidP="00063D99">
      <w:pPr>
        <w:pStyle w:val="ListParagraph"/>
        <w:numPr>
          <w:ilvl w:val="0"/>
          <w:numId w:val="14"/>
        </w:numPr>
        <w:tabs>
          <w:tab w:val="left" w:pos="1078"/>
          <w:tab w:val="left" w:pos="1079"/>
        </w:tabs>
        <w:spacing w:line="240" w:lineRule="auto"/>
        <w:ind w:left="1078" w:right="515" w:hanging="426"/>
      </w:pPr>
      <w:r w:rsidRPr="00063D99">
        <w:rPr>
          <w:b/>
          <w:bCs/>
        </w:rPr>
        <w:t>Correction</w:t>
      </w:r>
      <w:r w:rsidRPr="00063D99">
        <w:t xml:space="preserve"> – to ask us to correct inaccurate or incomplete information.</w:t>
      </w:r>
    </w:p>
    <w:p w14:paraId="3D7443D6" w14:textId="77777777" w:rsidR="00FC4996" w:rsidRPr="00063D99" w:rsidRDefault="00FC4996" w:rsidP="00063D99">
      <w:pPr>
        <w:pStyle w:val="ListParagraph"/>
        <w:numPr>
          <w:ilvl w:val="0"/>
          <w:numId w:val="14"/>
        </w:numPr>
        <w:tabs>
          <w:tab w:val="left" w:pos="1078"/>
          <w:tab w:val="left" w:pos="1079"/>
        </w:tabs>
        <w:spacing w:line="240" w:lineRule="auto"/>
        <w:ind w:left="1078" w:right="515" w:hanging="426"/>
      </w:pPr>
      <w:r w:rsidRPr="00063D99">
        <w:rPr>
          <w:b/>
          <w:bCs/>
        </w:rPr>
        <w:t>Deletion</w:t>
      </w:r>
      <w:r w:rsidRPr="00063D99">
        <w:t xml:space="preserve"> – to ask us to delete your personal data, in certain circumstances.</w:t>
      </w:r>
    </w:p>
    <w:p w14:paraId="305B43C8" w14:textId="77777777" w:rsidR="00FC4996" w:rsidRPr="00063D99" w:rsidRDefault="00FC4996" w:rsidP="00063D99">
      <w:pPr>
        <w:pStyle w:val="ListParagraph"/>
        <w:numPr>
          <w:ilvl w:val="0"/>
          <w:numId w:val="14"/>
        </w:numPr>
        <w:tabs>
          <w:tab w:val="left" w:pos="1078"/>
          <w:tab w:val="left" w:pos="1079"/>
        </w:tabs>
        <w:spacing w:line="240" w:lineRule="auto"/>
        <w:ind w:left="1078" w:right="515" w:hanging="426"/>
      </w:pPr>
      <w:r w:rsidRPr="00063D99">
        <w:rPr>
          <w:b/>
          <w:bCs/>
        </w:rPr>
        <w:t>Restriction</w:t>
      </w:r>
      <w:r w:rsidRPr="00063D99">
        <w:t xml:space="preserve"> – to ask us to limit how we use your data, in certain circumstances.</w:t>
      </w:r>
    </w:p>
    <w:p w14:paraId="38441DBB" w14:textId="77777777" w:rsidR="00FC4996" w:rsidRPr="00063D99" w:rsidRDefault="00FC4996" w:rsidP="00063D99">
      <w:pPr>
        <w:pStyle w:val="ListParagraph"/>
        <w:numPr>
          <w:ilvl w:val="0"/>
          <w:numId w:val="14"/>
        </w:numPr>
        <w:tabs>
          <w:tab w:val="left" w:pos="1078"/>
          <w:tab w:val="left" w:pos="1079"/>
        </w:tabs>
        <w:spacing w:line="240" w:lineRule="auto"/>
        <w:ind w:left="1078" w:right="515" w:hanging="426"/>
      </w:pPr>
      <w:r w:rsidRPr="00063D99">
        <w:rPr>
          <w:b/>
          <w:bCs/>
        </w:rPr>
        <w:t>Objection</w:t>
      </w:r>
      <w:r w:rsidRPr="00063D99">
        <w:t xml:space="preserve"> – to object to how we use your data, where we rely on legitimate interests as our lawful reason for processing. </w:t>
      </w:r>
    </w:p>
    <w:p w14:paraId="2835731D" w14:textId="77777777" w:rsidR="00FC4996" w:rsidRPr="00063D99" w:rsidRDefault="00FC4996" w:rsidP="00063D99">
      <w:pPr>
        <w:pStyle w:val="ListParagraph"/>
        <w:numPr>
          <w:ilvl w:val="0"/>
          <w:numId w:val="14"/>
        </w:numPr>
        <w:tabs>
          <w:tab w:val="left" w:pos="1078"/>
          <w:tab w:val="left" w:pos="1079"/>
        </w:tabs>
        <w:spacing w:line="240" w:lineRule="auto"/>
        <w:ind w:left="1078" w:right="515" w:hanging="426"/>
      </w:pPr>
      <w:r w:rsidRPr="00063D99">
        <w:rPr>
          <w:b/>
          <w:bCs/>
        </w:rPr>
        <w:t>Portability</w:t>
      </w:r>
      <w:r w:rsidRPr="00063D99">
        <w:t xml:space="preserve"> – to ask for a copy of your data in a portable format, where this right applies.</w:t>
      </w:r>
    </w:p>
    <w:p w14:paraId="71F28116" w14:textId="5DF5F263" w:rsidR="003C3C2E" w:rsidRDefault="00FC4996" w:rsidP="00250C56">
      <w:pPr>
        <w:pStyle w:val="ListParagraph"/>
        <w:numPr>
          <w:ilvl w:val="0"/>
          <w:numId w:val="14"/>
        </w:numPr>
        <w:tabs>
          <w:tab w:val="left" w:pos="1078"/>
          <w:tab w:val="left" w:pos="1079"/>
        </w:tabs>
        <w:spacing w:line="240" w:lineRule="auto"/>
        <w:ind w:left="1078" w:right="515" w:hanging="426"/>
      </w:pPr>
      <w:r w:rsidRPr="00063D99">
        <w:rPr>
          <w:b/>
          <w:bCs/>
        </w:rPr>
        <w:t>Automated decisions</w:t>
      </w:r>
      <w:r w:rsidRPr="00063D99">
        <w:t xml:space="preserve"> – if a decision is made solely by automated means and has legal or similarly significant effects on you, you have the right to ask for a person to review the decision, to express your view and challenge the decision.</w:t>
      </w:r>
    </w:p>
    <w:p w14:paraId="1E4A0F84" w14:textId="77777777" w:rsidR="00250C56" w:rsidRPr="00063D99" w:rsidRDefault="00250C56" w:rsidP="00250C56">
      <w:pPr>
        <w:pStyle w:val="ListParagraph"/>
        <w:tabs>
          <w:tab w:val="left" w:pos="1078"/>
          <w:tab w:val="left" w:pos="1079"/>
        </w:tabs>
        <w:spacing w:line="240" w:lineRule="auto"/>
        <w:ind w:left="1078" w:right="515" w:firstLine="0"/>
      </w:pPr>
    </w:p>
    <w:p w14:paraId="7FF97206" w14:textId="77777777" w:rsidR="00E0236C" w:rsidRDefault="00E0236C" w:rsidP="00063D99">
      <w:pPr>
        <w:pStyle w:val="BodyText"/>
        <w:ind w:left="226" w:right="122"/>
      </w:pPr>
    </w:p>
    <w:p w14:paraId="51CD133F" w14:textId="3CF78D6D" w:rsidR="00FC4996" w:rsidRPr="00063D99" w:rsidRDefault="00FC4996" w:rsidP="00063D99">
      <w:pPr>
        <w:pStyle w:val="BodyText"/>
        <w:ind w:left="226" w:right="122"/>
      </w:pPr>
      <w:r w:rsidRPr="00063D99">
        <w:lastRenderedPageBreak/>
        <w:t xml:space="preserve">When you contact us to exercise any of these rights, we will respond within one </w:t>
      </w:r>
      <w:proofErr w:type="gramStart"/>
      <w:r w:rsidRPr="00063D99">
        <w:t>calendar month</w:t>
      </w:r>
      <w:proofErr w:type="gramEnd"/>
      <w:r w:rsidRPr="00063D99">
        <w:t>. If your request is complex, we may extend this by up to two additional months. If this is the case, we will write to you and explain why we need more time. In some cases, the law allows us to refuse a request — for example, if it is clearly unfounded or excessive. If we do refuse, we will explain our reasons and tell you how you can challenge the decision with us or raise your concerns with the Information Commission (contact details below).</w:t>
      </w:r>
    </w:p>
    <w:p w14:paraId="26AA1687" w14:textId="77777777" w:rsidR="00AD2569" w:rsidRDefault="00AD2569">
      <w:pPr>
        <w:pStyle w:val="BodyText"/>
      </w:pPr>
    </w:p>
    <w:p w14:paraId="6E9D91BB" w14:textId="77777777" w:rsidR="00AF1291" w:rsidRDefault="00AF1291" w:rsidP="008C3FD3">
      <w:pPr>
        <w:rPr>
          <w:b/>
        </w:rPr>
      </w:pPr>
    </w:p>
    <w:p w14:paraId="2A802159" w14:textId="77777777" w:rsidR="00AD2569" w:rsidRDefault="003D5E87" w:rsidP="0091107A">
      <w:pPr>
        <w:ind w:firstLine="226"/>
        <w:rPr>
          <w:b/>
        </w:rPr>
      </w:pPr>
      <w:r>
        <w:rPr>
          <w:b/>
        </w:rPr>
        <w:t>The</w:t>
      </w:r>
      <w:r w:rsidRPr="007113AC">
        <w:rPr>
          <w:b/>
        </w:rPr>
        <w:t xml:space="preserve"> </w:t>
      </w:r>
      <w:r>
        <w:rPr>
          <w:b/>
        </w:rPr>
        <w:t>right</w:t>
      </w:r>
      <w:r w:rsidRPr="007113AC">
        <w:rPr>
          <w:b/>
        </w:rPr>
        <w:t xml:space="preserve"> </w:t>
      </w:r>
      <w:r>
        <w:rPr>
          <w:b/>
        </w:rPr>
        <w:t>to</w:t>
      </w:r>
      <w:r w:rsidRPr="007113AC">
        <w:rPr>
          <w:b/>
        </w:rPr>
        <w:t xml:space="preserve"> </w:t>
      </w:r>
      <w:r>
        <w:rPr>
          <w:b/>
        </w:rPr>
        <w:t>withdraw</w:t>
      </w:r>
      <w:r w:rsidRPr="007113AC">
        <w:rPr>
          <w:b/>
        </w:rPr>
        <w:t xml:space="preserve"> </w:t>
      </w:r>
      <w:r>
        <w:rPr>
          <w:b/>
        </w:rPr>
        <w:t>your</w:t>
      </w:r>
      <w:r w:rsidRPr="007113AC">
        <w:rPr>
          <w:b/>
        </w:rPr>
        <w:t xml:space="preserve"> consent:</w:t>
      </w:r>
    </w:p>
    <w:p w14:paraId="108C2037" w14:textId="77777777" w:rsidR="00AD2569" w:rsidRDefault="003D5E87">
      <w:pPr>
        <w:pStyle w:val="BodyText"/>
        <w:tabs>
          <w:tab w:val="left" w:pos="4405"/>
        </w:tabs>
        <w:spacing w:before="79"/>
        <w:ind w:left="226" w:right="581"/>
      </w:pPr>
      <w:r>
        <w:t xml:space="preserve">Where you have given </w:t>
      </w:r>
      <w:r>
        <w:rPr>
          <w:b/>
        </w:rPr>
        <w:t xml:space="preserve">consent </w:t>
      </w:r>
      <w:r>
        <w:t>for us to process your personal data, you have the right to withdraw your consent at any time.</w:t>
      </w:r>
      <w:r>
        <w:tab/>
        <w:t>Please</w:t>
      </w:r>
      <w:r>
        <w:rPr>
          <w:spacing w:val="-6"/>
        </w:rPr>
        <w:t xml:space="preserve"> </w:t>
      </w:r>
      <w:r>
        <w:t>contact</w:t>
      </w:r>
      <w:r>
        <w:rPr>
          <w:spacing w:val="-4"/>
        </w:rPr>
        <w:t xml:space="preserve"> </w:t>
      </w:r>
      <w:r>
        <w:t>us</w:t>
      </w:r>
      <w:r>
        <w:rPr>
          <w:spacing w:val="-4"/>
        </w:rPr>
        <w:t xml:space="preserve"> </w:t>
      </w:r>
      <w:r>
        <w:t>at</w:t>
      </w:r>
      <w:r>
        <w:rPr>
          <w:spacing w:val="-5"/>
        </w:rPr>
        <w:t xml:space="preserve"> </w:t>
      </w:r>
      <w:proofErr w:type="gramStart"/>
      <w:r>
        <w:t>the</w:t>
      </w:r>
      <w:r>
        <w:rPr>
          <w:spacing w:val="-3"/>
        </w:rPr>
        <w:t xml:space="preserve"> </w:t>
      </w:r>
      <w:r>
        <w:t>email</w:t>
      </w:r>
      <w:proofErr w:type="gramEnd"/>
      <w:r>
        <w:rPr>
          <w:spacing w:val="-5"/>
        </w:rPr>
        <w:t xml:space="preserve"> </w:t>
      </w:r>
      <w:r>
        <w:t>or</w:t>
      </w:r>
      <w:r>
        <w:rPr>
          <w:spacing w:val="-4"/>
        </w:rPr>
        <w:t xml:space="preserve"> </w:t>
      </w:r>
      <w:r>
        <w:t>phone</w:t>
      </w:r>
      <w:r>
        <w:rPr>
          <w:spacing w:val="-3"/>
        </w:rPr>
        <w:t xml:space="preserve"> </w:t>
      </w:r>
      <w:r>
        <w:t>number</w:t>
      </w:r>
      <w:r>
        <w:rPr>
          <w:spacing w:val="-7"/>
        </w:rPr>
        <w:t xml:space="preserve"> </w:t>
      </w:r>
      <w:r>
        <w:t>below.</w:t>
      </w:r>
    </w:p>
    <w:p w14:paraId="6ABC9008" w14:textId="77777777" w:rsidR="00AD2569" w:rsidRDefault="00AD2569">
      <w:pPr>
        <w:pStyle w:val="BodyText"/>
      </w:pPr>
    </w:p>
    <w:p w14:paraId="1369B958" w14:textId="77777777" w:rsidR="004D6475" w:rsidRDefault="004D6475">
      <w:pPr>
        <w:ind w:left="226"/>
        <w:rPr>
          <w:b/>
          <w:u w:val="single"/>
        </w:rPr>
      </w:pPr>
    </w:p>
    <w:p w14:paraId="5EEE69A2" w14:textId="217B549C" w:rsidR="00AD2569" w:rsidRPr="004D6475" w:rsidRDefault="003D5E87">
      <w:pPr>
        <w:ind w:left="226"/>
        <w:rPr>
          <w:b/>
          <w:u w:val="single"/>
        </w:rPr>
      </w:pPr>
      <w:r w:rsidRPr="004D6475">
        <w:rPr>
          <w:b/>
          <w:u w:val="single"/>
        </w:rPr>
        <w:t>Direct</w:t>
      </w:r>
      <w:r w:rsidRPr="004D6475">
        <w:rPr>
          <w:b/>
          <w:spacing w:val="-7"/>
          <w:u w:val="single"/>
        </w:rPr>
        <w:t xml:space="preserve"> </w:t>
      </w:r>
      <w:r w:rsidRPr="004D6475">
        <w:rPr>
          <w:b/>
          <w:spacing w:val="-2"/>
          <w:u w:val="single"/>
        </w:rPr>
        <w:t>Marketing</w:t>
      </w:r>
    </w:p>
    <w:p w14:paraId="7B5746D0" w14:textId="77777777" w:rsidR="00AD2569" w:rsidRDefault="00AD2569">
      <w:pPr>
        <w:pStyle w:val="BodyText"/>
        <w:rPr>
          <w:b/>
        </w:rPr>
      </w:pPr>
    </w:p>
    <w:p w14:paraId="5E448708" w14:textId="77777777" w:rsidR="00AD2569" w:rsidRDefault="003D5E87">
      <w:pPr>
        <w:pStyle w:val="BodyText"/>
        <w:spacing w:before="1"/>
        <w:ind w:left="226" w:right="111"/>
      </w:pPr>
      <w:r>
        <w:t>You have the right to object to us processing your personal data for direct marketing purposes. If</w:t>
      </w:r>
      <w:r>
        <w:rPr>
          <w:spacing w:val="-2"/>
        </w:rPr>
        <w:t xml:space="preserve"> </w:t>
      </w:r>
      <w:r>
        <w:t>you</w:t>
      </w:r>
      <w:r>
        <w:rPr>
          <w:spacing w:val="-2"/>
        </w:rPr>
        <w:t xml:space="preserve"> </w:t>
      </w:r>
      <w:r>
        <w:t>would</w:t>
      </w:r>
      <w:r>
        <w:rPr>
          <w:spacing w:val="-3"/>
        </w:rPr>
        <w:t xml:space="preserve"> </w:t>
      </w:r>
      <w:r>
        <w:t>like</w:t>
      </w:r>
      <w:r>
        <w:rPr>
          <w:spacing w:val="-1"/>
        </w:rPr>
        <w:t xml:space="preserve"> </w:t>
      </w:r>
      <w:r>
        <w:t>to</w:t>
      </w:r>
      <w:r>
        <w:rPr>
          <w:spacing w:val="-1"/>
        </w:rPr>
        <w:t xml:space="preserve"> </w:t>
      </w:r>
      <w:r>
        <w:t>stop</w:t>
      </w:r>
      <w:r>
        <w:rPr>
          <w:spacing w:val="-2"/>
        </w:rPr>
        <w:t xml:space="preserve"> </w:t>
      </w:r>
      <w:r>
        <w:t>receiving</w:t>
      </w:r>
      <w:r>
        <w:rPr>
          <w:spacing w:val="-3"/>
        </w:rPr>
        <w:t xml:space="preserve"> </w:t>
      </w:r>
      <w:r>
        <w:t>our</w:t>
      </w:r>
      <w:r>
        <w:rPr>
          <w:spacing w:val="-3"/>
        </w:rPr>
        <w:t xml:space="preserve"> </w:t>
      </w:r>
      <w:r>
        <w:t>marketing</w:t>
      </w:r>
      <w:r>
        <w:rPr>
          <w:spacing w:val="-3"/>
        </w:rPr>
        <w:t xml:space="preserve"> </w:t>
      </w:r>
      <w:r>
        <w:t>communications,</w:t>
      </w:r>
      <w:r>
        <w:rPr>
          <w:spacing w:val="-1"/>
        </w:rPr>
        <w:t xml:space="preserve"> </w:t>
      </w:r>
      <w:r>
        <w:t>please</w:t>
      </w:r>
      <w:r>
        <w:rPr>
          <w:spacing w:val="-2"/>
        </w:rPr>
        <w:t xml:space="preserve"> </w:t>
      </w:r>
      <w:r>
        <w:t>contact</w:t>
      </w:r>
      <w:r>
        <w:rPr>
          <w:spacing w:val="-2"/>
        </w:rPr>
        <w:t xml:space="preserve"> </w:t>
      </w:r>
      <w:r>
        <w:t>us</w:t>
      </w:r>
      <w:r>
        <w:rPr>
          <w:spacing w:val="-2"/>
        </w:rPr>
        <w:t xml:space="preserve"> </w:t>
      </w:r>
      <w:r>
        <w:t>at</w:t>
      </w:r>
      <w:r>
        <w:rPr>
          <w:spacing w:val="-3"/>
        </w:rPr>
        <w:t xml:space="preserve"> </w:t>
      </w:r>
      <w:proofErr w:type="gramStart"/>
      <w:r>
        <w:t>the</w:t>
      </w:r>
      <w:r>
        <w:rPr>
          <w:spacing w:val="-1"/>
        </w:rPr>
        <w:t xml:space="preserve"> </w:t>
      </w:r>
      <w:r>
        <w:t>email</w:t>
      </w:r>
      <w:proofErr w:type="gramEnd"/>
      <w:r>
        <w:t xml:space="preserve"> or phone number below.</w:t>
      </w:r>
    </w:p>
    <w:p w14:paraId="05FD2649" w14:textId="77777777" w:rsidR="00AD2569" w:rsidRDefault="00AD2569">
      <w:pPr>
        <w:pStyle w:val="BodyText"/>
      </w:pPr>
    </w:p>
    <w:p w14:paraId="00B71BC4" w14:textId="77777777" w:rsidR="004D6475" w:rsidRDefault="004D6475">
      <w:pPr>
        <w:spacing w:before="1"/>
        <w:ind w:left="226"/>
        <w:rPr>
          <w:b/>
          <w:u w:val="single"/>
        </w:rPr>
      </w:pPr>
    </w:p>
    <w:p w14:paraId="5BB272F8" w14:textId="13DC2D00" w:rsidR="00AD2569" w:rsidRDefault="003D5E87">
      <w:pPr>
        <w:spacing w:before="1"/>
        <w:ind w:left="226"/>
        <w:rPr>
          <w:b/>
        </w:rPr>
      </w:pPr>
      <w:r>
        <w:rPr>
          <w:b/>
          <w:u w:val="single"/>
        </w:rPr>
        <w:t>Checking</w:t>
      </w:r>
      <w:r>
        <w:rPr>
          <w:b/>
          <w:spacing w:val="-8"/>
          <w:u w:val="single"/>
        </w:rPr>
        <w:t xml:space="preserve"> </w:t>
      </w:r>
      <w:r>
        <w:rPr>
          <w:b/>
          <w:spacing w:val="-2"/>
          <w:u w:val="single"/>
        </w:rPr>
        <w:t>Identity</w:t>
      </w:r>
    </w:p>
    <w:p w14:paraId="67F173A0" w14:textId="77777777" w:rsidR="00AD2569" w:rsidRDefault="00AD2569">
      <w:pPr>
        <w:pStyle w:val="BodyText"/>
        <w:spacing w:before="10"/>
        <w:rPr>
          <w:b/>
          <w:sz w:val="21"/>
        </w:rPr>
      </w:pPr>
    </w:p>
    <w:p w14:paraId="34EDB1AB" w14:textId="77777777" w:rsidR="00AD2569" w:rsidRDefault="003D5E87">
      <w:pPr>
        <w:pStyle w:val="BodyText"/>
        <w:ind w:left="226" w:right="122"/>
      </w:pPr>
      <w:proofErr w:type="gramStart"/>
      <w:r>
        <w:t>In order to</w:t>
      </w:r>
      <w:proofErr w:type="gramEnd"/>
      <w:r>
        <w:t xml:space="preserve"> protect </w:t>
      </w:r>
      <w:proofErr w:type="gramStart"/>
      <w:r>
        <w:t>confidentiality</w:t>
      </w:r>
      <w:proofErr w:type="gramEnd"/>
      <w:r>
        <w:t xml:space="preserve"> we will ask you to verify your identity before responding to</w:t>
      </w:r>
      <w:r>
        <w:rPr>
          <w:spacing w:val="40"/>
        </w:rPr>
        <w:t xml:space="preserve"> </w:t>
      </w:r>
      <w:r>
        <w:t>any</w:t>
      </w:r>
      <w:r>
        <w:rPr>
          <w:spacing w:val="-4"/>
        </w:rPr>
        <w:t xml:space="preserve"> </w:t>
      </w:r>
      <w:r>
        <w:t>request</w:t>
      </w:r>
      <w:r>
        <w:rPr>
          <w:spacing w:val="-2"/>
        </w:rPr>
        <w:t xml:space="preserve"> </w:t>
      </w:r>
      <w:r>
        <w:t>made</w:t>
      </w:r>
      <w:r>
        <w:rPr>
          <w:spacing w:val="-1"/>
        </w:rPr>
        <w:t xml:space="preserve"> </w:t>
      </w:r>
      <w:r>
        <w:t>under</w:t>
      </w:r>
      <w:r>
        <w:rPr>
          <w:spacing w:val="-2"/>
        </w:rPr>
        <w:t xml:space="preserve"> </w:t>
      </w:r>
      <w:r>
        <w:t>this</w:t>
      </w:r>
      <w:r>
        <w:rPr>
          <w:spacing w:val="-2"/>
        </w:rPr>
        <w:t xml:space="preserve"> </w:t>
      </w:r>
      <w:r>
        <w:t>privacy</w:t>
      </w:r>
      <w:r>
        <w:rPr>
          <w:spacing w:val="-3"/>
        </w:rPr>
        <w:t xml:space="preserve"> </w:t>
      </w:r>
      <w:r>
        <w:t>notice.</w:t>
      </w:r>
      <w:r>
        <w:rPr>
          <w:spacing w:val="76"/>
        </w:rPr>
        <w:t xml:space="preserve"> </w:t>
      </w:r>
      <w:r>
        <w:t>If</w:t>
      </w:r>
      <w:r>
        <w:rPr>
          <w:spacing w:val="-2"/>
        </w:rPr>
        <w:t xml:space="preserve"> </w:t>
      </w:r>
      <w:r>
        <w:t>a</w:t>
      </w:r>
      <w:r>
        <w:rPr>
          <w:spacing w:val="-3"/>
        </w:rPr>
        <w:t xml:space="preserve"> </w:t>
      </w:r>
      <w:r>
        <w:t>third</w:t>
      </w:r>
      <w:r>
        <w:rPr>
          <w:spacing w:val="-3"/>
        </w:rPr>
        <w:t xml:space="preserve"> </w:t>
      </w:r>
      <w:r>
        <w:t>party</w:t>
      </w:r>
      <w:r>
        <w:rPr>
          <w:spacing w:val="-4"/>
        </w:rPr>
        <w:t xml:space="preserve"> </w:t>
      </w:r>
      <w:r>
        <w:t>makes</w:t>
      </w:r>
      <w:r>
        <w:rPr>
          <w:spacing w:val="-1"/>
        </w:rPr>
        <w:t xml:space="preserve"> </w:t>
      </w:r>
      <w:r>
        <w:t>a</w:t>
      </w:r>
      <w:r>
        <w:rPr>
          <w:spacing w:val="-3"/>
        </w:rPr>
        <w:t xml:space="preserve"> </w:t>
      </w:r>
      <w:r>
        <w:t>request</w:t>
      </w:r>
      <w:r>
        <w:rPr>
          <w:spacing w:val="-2"/>
        </w:rPr>
        <w:t xml:space="preserve"> </w:t>
      </w:r>
      <w:r>
        <w:t>on</w:t>
      </w:r>
      <w:r>
        <w:rPr>
          <w:spacing w:val="-2"/>
        </w:rPr>
        <w:t xml:space="preserve"> </w:t>
      </w:r>
      <w:r>
        <w:t>your</w:t>
      </w:r>
      <w:r>
        <w:rPr>
          <w:spacing w:val="-3"/>
        </w:rPr>
        <w:t xml:space="preserve"> </w:t>
      </w:r>
      <w:r>
        <w:t>behalf,</w:t>
      </w:r>
      <w:r>
        <w:rPr>
          <w:spacing w:val="-1"/>
        </w:rPr>
        <w:t xml:space="preserve"> </w:t>
      </w:r>
      <w:r>
        <w:t>we require proof that you have given your permission for them to act on your behalf.</w:t>
      </w:r>
    </w:p>
    <w:p w14:paraId="2B952F46" w14:textId="77777777" w:rsidR="004D6475" w:rsidRDefault="004D6475">
      <w:pPr>
        <w:pStyle w:val="BodyText"/>
        <w:ind w:left="226" w:right="122"/>
      </w:pPr>
    </w:p>
    <w:p w14:paraId="60215CB5" w14:textId="77777777" w:rsidR="004D6475" w:rsidRDefault="004D6475">
      <w:pPr>
        <w:pStyle w:val="BodyText"/>
        <w:ind w:left="226" w:right="122"/>
      </w:pPr>
    </w:p>
    <w:p w14:paraId="466BE8AE" w14:textId="77777777" w:rsidR="00AD2569" w:rsidRDefault="003D5E87">
      <w:pPr>
        <w:spacing w:before="1"/>
        <w:ind w:left="226"/>
        <w:rPr>
          <w:b/>
        </w:rPr>
      </w:pPr>
      <w:r>
        <w:rPr>
          <w:b/>
          <w:u w:val="single"/>
        </w:rPr>
        <w:t>Contact</w:t>
      </w:r>
      <w:r>
        <w:rPr>
          <w:b/>
          <w:spacing w:val="-7"/>
          <w:u w:val="single"/>
        </w:rPr>
        <w:t xml:space="preserve"> </w:t>
      </w:r>
      <w:r>
        <w:rPr>
          <w:b/>
          <w:u w:val="single"/>
        </w:rPr>
        <w:t>Details</w:t>
      </w:r>
      <w:r>
        <w:rPr>
          <w:b/>
          <w:spacing w:val="-5"/>
          <w:u w:val="single"/>
        </w:rPr>
        <w:t xml:space="preserve"> </w:t>
      </w:r>
      <w:r>
        <w:rPr>
          <w:b/>
          <w:u w:val="single"/>
        </w:rPr>
        <w:t>for</w:t>
      </w:r>
      <w:r>
        <w:rPr>
          <w:b/>
          <w:spacing w:val="-6"/>
          <w:u w:val="single"/>
        </w:rPr>
        <w:t xml:space="preserve"> </w:t>
      </w:r>
      <w:r>
        <w:rPr>
          <w:b/>
          <w:u w:val="single"/>
        </w:rPr>
        <w:t>Further</w:t>
      </w:r>
      <w:r>
        <w:rPr>
          <w:b/>
          <w:spacing w:val="-5"/>
          <w:u w:val="single"/>
        </w:rPr>
        <w:t xml:space="preserve"> </w:t>
      </w:r>
      <w:r>
        <w:rPr>
          <w:b/>
          <w:spacing w:val="-2"/>
          <w:u w:val="single"/>
        </w:rPr>
        <w:t>Information</w:t>
      </w:r>
    </w:p>
    <w:p w14:paraId="34CA27DD" w14:textId="77777777" w:rsidR="00AD2569" w:rsidRDefault="00AD2569">
      <w:pPr>
        <w:pStyle w:val="BodyText"/>
        <w:spacing w:before="1"/>
        <w:rPr>
          <w:b/>
        </w:rPr>
      </w:pPr>
    </w:p>
    <w:p w14:paraId="4A681C28" w14:textId="77777777" w:rsidR="00AD2569" w:rsidRDefault="003D5E87">
      <w:pPr>
        <w:pStyle w:val="BodyText"/>
        <w:ind w:left="226" w:right="581"/>
      </w:pPr>
      <w:r>
        <w:t>The</w:t>
      </w:r>
      <w:r>
        <w:rPr>
          <w:spacing w:val="-3"/>
        </w:rPr>
        <w:t xml:space="preserve"> </w:t>
      </w:r>
      <w:r>
        <w:t>Curo</w:t>
      </w:r>
      <w:r>
        <w:rPr>
          <w:spacing w:val="-2"/>
        </w:rPr>
        <w:t xml:space="preserve"> </w:t>
      </w:r>
      <w:r>
        <w:t>Group</w:t>
      </w:r>
      <w:r>
        <w:rPr>
          <w:spacing w:val="-4"/>
        </w:rPr>
        <w:t xml:space="preserve"> </w:t>
      </w:r>
      <w:r>
        <w:t>incorporates</w:t>
      </w:r>
      <w:r>
        <w:rPr>
          <w:spacing w:val="-3"/>
        </w:rPr>
        <w:t xml:space="preserve"> </w:t>
      </w:r>
      <w:r>
        <w:t>the</w:t>
      </w:r>
      <w:r>
        <w:rPr>
          <w:spacing w:val="-2"/>
        </w:rPr>
        <w:t xml:space="preserve"> </w:t>
      </w:r>
      <w:r>
        <w:t>following</w:t>
      </w:r>
      <w:r>
        <w:rPr>
          <w:spacing w:val="-4"/>
        </w:rPr>
        <w:t xml:space="preserve"> </w:t>
      </w:r>
      <w:r>
        <w:t>two</w:t>
      </w:r>
      <w:r>
        <w:rPr>
          <w:spacing w:val="-3"/>
        </w:rPr>
        <w:t xml:space="preserve"> </w:t>
      </w:r>
      <w:r>
        <w:t>companies</w:t>
      </w:r>
      <w:r>
        <w:rPr>
          <w:spacing w:val="-2"/>
        </w:rPr>
        <w:t xml:space="preserve"> </w:t>
      </w:r>
      <w:r>
        <w:t>and</w:t>
      </w:r>
      <w:r>
        <w:rPr>
          <w:spacing w:val="-4"/>
        </w:rPr>
        <w:t xml:space="preserve"> </w:t>
      </w:r>
      <w:r>
        <w:t>four</w:t>
      </w:r>
      <w:r>
        <w:rPr>
          <w:spacing w:val="-4"/>
        </w:rPr>
        <w:t xml:space="preserve"> </w:t>
      </w:r>
      <w:r>
        <w:t>charitable</w:t>
      </w:r>
      <w:r>
        <w:rPr>
          <w:spacing w:val="-2"/>
        </w:rPr>
        <w:t xml:space="preserve"> </w:t>
      </w:r>
      <w:r>
        <w:t>registered societies in England and Wales.</w:t>
      </w:r>
      <w:r>
        <w:rPr>
          <w:spacing w:val="80"/>
        </w:rPr>
        <w:t xml:space="preserve"> </w:t>
      </w:r>
      <w:r>
        <w:t>Each company and society is a Data Controller:</w:t>
      </w:r>
    </w:p>
    <w:p w14:paraId="170D0054" w14:textId="77777777" w:rsidR="00AD2569" w:rsidRDefault="00AD2569">
      <w:pPr>
        <w:pStyle w:val="BodyText"/>
        <w:spacing w:before="11"/>
        <w:rPr>
          <w:sz w:val="21"/>
        </w:rPr>
      </w:pPr>
    </w:p>
    <w:p w14:paraId="68D2492A" w14:textId="77777777" w:rsidR="00AD2569" w:rsidRDefault="003D5E87">
      <w:pPr>
        <w:pStyle w:val="ListParagraph"/>
        <w:numPr>
          <w:ilvl w:val="0"/>
          <w:numId w:val="1"/>
        </w:numPr>
        <w:tabs>
          <w:tab w:val="left" w:pos="1666"/>
          <w:tab w:val="left" w:pos="1667"/>
        </w:tabs>
        <w:spacing w:line="269" w:lineRule="exact"/>
        <w:ind w:left="1666" w:hanging="361"/>
      </w:pPr>
      <w:r>
        <w:t>Curo</w:t>
      </w:r>
      <w:r>
        <w:rPr>
          <w:spacing w:val="-5"/>
        </w:rPr>
        <w:t xml:space="preserve"> </w:t>
      </w:r>
      <w:r>
        <w:t>Enterprise</w:t>
      </w:r>
      <w:r>
        <w:rPr>
          <w:spacing w:val="-5"/>
        </w:rPr>
        <w:t xml:space="preserve"> </w:t>
      </w:r>
      <w:r>
        <w:t>Limited</w:t>
      </w:r>
      <w:r>
        <w:rPr>
          <w:spacing w:val="-6"/>
        </w:rPr>
        <w:t xml:space="preserve"> </w:t>
      </w:r>
      <w:r>
        <w:t>(ICO</w:t>
      </w:r>
      <w:r>
        <w:rPr>
          <w:spacing w:val="-8"/>
        </w:rPr>
        <w:t xml:space="preserve"> </w:t>
      </w:r>
      <w:r>
        <w:t>No.</w:t>
      </w:r>
      <w:r>
        <w:rPr>
          <w:spacing w:val="-4"/>
        </w:rPr>
        <w:t xml:space="preserve"> </w:t>
      </w:r>
      <w:r>
        <w:rPr>
          <w:spacing w:val="-2"/>
        </w:rPr>
        <w:t>ZA223885)</w:t>
      </w:r>
    </w:p>
    <w:p w14:paraId="664DC85E" w14:textId="31872EF8" w:rsidR="00AD2569" w:rsidRDefault="003D5E87" w:rsidP="00E0236C">
      <w:pPr>
        <w:pStyle w:val="ListParagraph"/>
        <w:numPr>
          <w:ilvl w:val="0"/>
          <w:numId w:val="1"/>
        </w:numPr>
        <w:tabs>
          <w:tab w:val="left" w:pos="1666"/>
          <w:tab w:val="left" w:pos="1667"/>
        </w:tabs>
        <w:spacing w:line="475" w:lineRule="auto"/>
        <w:ind w:right="3259" w:firstLine="1080"/>
      </w:pPr>
      <w:r>
        <w:t>Curo</w:t>
      </w:r>
      <w:r>
        <w:rPr>
          <w:spacing w:val="-6"/>
        </w:rPr>
        <w:t xml:space="preserve"> </w:t>
      </w:r>
      <w:r>
        <w:t>Market</w:t>
      </w:r>
      <w:r>
        <w:rPr>
          <w:spacing w:val="-7"/>
        </w:rPr>
        <w:t xml:space="preserve"> </w:t>
      </w:r>
      <w:r>
        <w:t>Rented</w:t>
      </w:r>
      <w:r>
        <w:rPr>
          <w:spacing w:val="-8"/>
        </w:rPr>
        <w:t xml:space="preserve"> </w:t>
      </w:r>
      <w:r>
        <w:t>Services</w:t>
      </w:r>
      <w:r>
        <w:rPr>
          <w:spacing w:val="-7"/>
        </w:rPr>
        <w:t xml:space="preserve"> </w:t>
      </w:r>
      <w:r>
        <w:t>Limited</w:t>
      </w:r>
      <w:r w:rsidR="00E0236C">
        <w:rPr>
          <w:spacing w:val="-7"/>
        </w:rPr>
        <w:br/>
      </w:r>
      <w:r>
        <w:t>(ZA236884) Four charitable registered societies:</w:t>
      </w:r>
    </w:p>
    <w:p w14:paraId="510C9E81" w14:textId="77777777" w:rsidR="00AD2569" w:rsidRDefault="003D5E87">
      <w:pPr>
        <w:pStyle w:val="ListParagraph"/>
        <w:numPr>
          <w:ilvl w:val="0"/>
          <w:numId w:val="1"/>
        </w:numPr>
        <w:tabs>
          <w:tab w:val="left" w:pos="1666"/>
          <w:tab w:val="left" w:pos="1667"/>
        </w:tabs>
        <w:spacing w:before="5" w:line="269" w:lineRule="exact"/>
        <w:ind w:left="1666" w:hanging="361"/>
      </w:pPr>
      <w:r>
        <w:t>Curo</w:t>
      </w:r>
      <w:r>
        <w:rPr>
          <w:spacing w:val="-4"/>
        </w:rPr>
        <w:t xml:space="preserve"> </w:t>
      </w:r>
      <w:r>
        <w:t>Group</w:t>
      </w:r>
      <w:r>
        <w:rPr>
          <w:spacing w:val="-5"/>
        </w:rPr>
        <w:t xml:space="preserve"> </w:t>
      </w:r>
      <w:r>
        <w:t>(Albion)</w:t>
      </w:r>
      <w:r>
        <w:rPr>
          <w:spacing w:val="-4"/>
        </w:rPr>
        <w:t xml:space="preserve"> </w:t>
      </w:r>
      <w:r>
        <w:t>Limited</w:t>
      </w:r>
      <w:r>
        <w:rPr>
          <w:spacing w:val="-5"/>
        </w:rPr>
        <w:t xml:space="preserve"> </w:t>
      </w:r>
      <w:r>
        <w:t>(ICO</w:t>
      </w:r>
      <w:r>
        <w:rPr>
          <w:spacing w:val="-6"/>
        </w:rPr>
        <w:t xml:space="preserve"> </w:t>
      </w:r>
      <w:r>
        <w:t>No.</w:t>
      </w:r>
      <w:r>
        <w:rPr>
          <w:spacing w:val="-3"/>
        </w:rPr>
        <w:t xml:space="preserve"> </w:t>
      </w:r>
      <w:r>
        <w:rPr>
          <w:spacing w:val="-2"/>
        </w:rPr>
        <w:t>Z659867X)</w:t>
      </w:r>
    </w:p>
    <w:p w14:paraId="6C29AB54" w14:textId="77777777" w:rsidR="00AD2569" w:rsidRDefault="003D5E87">
      <w:pPr>
        <w:pStyle w:val="ListParagraph"/>
        <w:numPr>
          <w:ilvl w:val="0"/>
          <w:numId w:val="1"/>
        </w:numPr>
        <w:tabs>
          <w:tab w:val="left" w:pos="1666"/>
          <w:tab w:val="left" w:pos="1667"/>
        </w:tabs>
        <w:ind w:left="1666" w:hanging="361"/>
      </w:pPr>
      <w:r>
        <w:t>Curo</w:t>
      </w:r>
      <w:r>
        <w:rPr>
          <w:spacing w:val="-4"/>
        </w:rPr>
        <w:t xml:space="preserve"> </w:t>
      </w:r>
      <w:r>
        <w:t>Places</w:t>
      </w:r>
      <w:r>
        <w:rPr>
          <w:spacing w:val="-4"/>
        </w:rPr>
        <w:t xml:space="preserve"> </w:t>
      </w:r>
      <w:r>
        <w:t>Limited</w:t>
      </w:r>
      <w:r>
        <w:rPr>
          <w:spacing w:val="-5"/>
        </w:rPr>
        <w:t xml:space="preserve"> </w:t>
      </w:r>
      <w:r>
        <w:t>(ICO</w:t>
      </w:r>
      <w:r>
        <w:rPr>
          <w:spacing w:val="-6"/>
        </w:rPr>
        <w:t xml:space="preserve"> </w:t>
      </w:r>
      <w:r>
        <w:t>No.</w:t>
      </w:r>
      <w:r>
        <w:rPr>
          <w:spacing w:val="-3"/>
        </w:rPr>
        <w:t xml:space="preserve"> </w:t>
      </w:r>
      <w:r>
        <w:rPr>
          <w:spacing w:val="-2"/>
        </w:rPr>
        <w:t>Z6598589)</w:t>
      </w:r>
    </w:p>
    <w:p w14:paraId="159EA802" w14:textId="77777777" w:rsidR="00AD2569" w:rsidRDefault="003D5E87">
      <w:pPr>
        <w:pStyle w:val="ListParagraph"/>
        <w:numPr>
          <w:ilvl w:val="0"/>
          <w:numId w:val="1"/>
        </w:numPr>
        <w:tabs>
          <w:tab w:val="left" w:pos="1666"/>
          <w:tab w:val="left" w:pos="1667"/>
        </w:tabs>
        <w:spacing w:line="266" w:lineRule="exact"/>
        <w:ind w:left="1666" w:hanging="361"/>
      </w:pPr>
      <w:r>
        <w:t>Curo</w:t>
      </w:r>
      <w:r>
        <w:rPr>
          <w:spacing w:val="-3"/>
        </w:rPr>
        <w:t xml:space="preserve"> </w:t>
      </w:r>
      <w:r>
        <w:t>Choice</w:t>
      </w:r>
      <w:r>
        <w:rPr>
          <w:spacing w:val="-3"/>
        </w:rPr>
        <w:t xml:space="preserve"> </w:t>
      </w:r>
      <w:r>
        <w:t>Limited</w:t>
      </w:r>
      <w:r>
        <w:rPr>
          <w:spacing w:val="-5"/>
        </w:rPr>
        <w:t xml:space="preserve"> </w:t>
      </w:r>
      <w:r>
        <w:t>(ICO</w:t>
      </w:r>
      <w:r>
        <w:rPr>
          <w:spacing w:val="-5"/>
        </w:rPr>
        <w:t xml:space="preserve"> </w:t>
      </w:r>
      <w:r>
        <w:t>No.</w:t>
      </w:r>
      <w:r>
        <w:rPr>
          <w:spacing w:val="-2"/>
        </w:rPr>
        <w:t xml:space="preserve"> Z6627936)</w:t>
      </w:r>
    </w:p>
    <w:p w14:paraId="02A01D30" w14:textId="77777777" w:rsidR="00AD2569" w:rsidRDefault="003D5E87">
      <w:pPr>
        <w:pStyle w:val="ListParagraph"/>
        <w:numPr>
          <w:ilvl w:val="0"/>
          <w:numId w:val="1"/>
        </w:numPr>
        <w:tabs>
          <w:tab w:val="left" w:pos="1666"/>
          <w:tab w:val="left" w:pos="1667"/>
        </w:tabs>
        <w:ind w:left="1666" w:hanging="361"/>
      </w:pPr>
      <w:r>
        <w:t>Mulberry</w:t>
      </w:r>
      <w:r>
        <w:rPr>
          <w:spacing w:val="-8"/>
        </w:rPr>
        <w:t xml:space="preserve"> </w:t>
      </w:r>
      <w:r>
        <w:t>Park</w:t>
      </w:r>
      <w:r>
        <w:rPr>
          <w:spacing w:val="-5"/>
        </w:rPr>
        <w:t xml:space="preserve"> </w:t>
      </w:r>
      <w:r>
        <w:t>Community</w:t>
      </w:r>
      <w:r>
        <w:rPr>
          <w:spacing w:val="-6"/>
        </w:rPr>
        <w:t xml:space="preserve"> </w:t>
      </w:r>
      <w:r>
        <w:t>Benefit</w:t>
      </w:r>
      <w:r>
        <w:rPr>
          <w:spacing w:val="-5"/>
        </w:rPr>
        <w:t xml:space="preserve"> </w:t>
      </w:r>
      <w:r>
        <w:t>Society</w:t>
      </w:r>
      <w:r>
        <w:rPr>
          <w:spacing w:val="-5"/>
        </w:rPr>
        <w:t xml:space="preserve"> </w:t>
      </w:r>
      <w:r>
        <w:t>(ICO</w:t>
      </w:r>
      <w:r>
        <w:rPr>
          <w:spacing w:val="-4"/>
        </w:rPr>
        <w:t xml:space="preserve"> </w:t>
      </w:r>
      <w:r>
        <w:rPr>
          <w:spacing w:val="-2"/>
        </w:rPr>
        <w:t>ZA461268)</w:t>
      </w:r>
    </w:p>
    <w:p w14:paraId="538C605A" w14:textId="77777777" w:rsidR="00AD2569" w:rsidRDefault="00AD2569">
      <w:pPr>
        <w:pStyle w:val="BodyText"/>
        <w:spacing w:before="10"/>
        <w:rPr>
          <w:sz w:val="21"/>
        </w:rPr>
      </w:pPr>
    </w:p>
    <w:p w14:paraId="4B593317" w14:textId="77777777" w:rsidR="00AD2569" w:rsidRDefault="003D5E87">
      <w:pPr>
        <w:pStyle w:val="BodyText"/>
        <w:ind w:left="226" w:right="581"/>
      </w:pPr>
      <w:r>
        <w:t>The</w:t>
      </w:r>
      <w:r>
        <w:rPr>
          <w:spacing w:val="-3"/>
        </w:rPr>
        <w:t xml:space="preserve"> </w:t>
      </w:r>
      <w:r>
        <w:t>registered</w:t>
      </w:r>
      <w:r>
        <w:rPr>
          <w:spacing w:val="-4"/>
        </w:rPr>
        <w:t xml:space="preserve"> </w:t>
      </w:r>
      <w:proofErr w:type="gramStart"/>
      <w:r>
        <w:t>office</w:t>
      </w:r>
      <w:proofErr w:type="gramEnd"/>
      <w:r>
        <w:rPr>
          <w:spacing w:val="-2"/>
        </w:rPr>
        <w:t xml:space="preserve"> </w:t>
      </w:r>
      <w:r>
        <w:t>for</w:t>
      </w:r>
      <w:r>
        <w:rPr>
          <w:spacing w:val="-3"/>
        </w:rPr>
        <w:t xml:space="preserve"> </w:t>
      </w:r>
      <w:r>
        <w:t>all</w:t>
      </w:r>
      <w:r>
        <w:rPr>
          <w:spacing w:val="-4"/>
        </w:rPr>
        <w:t xml:space="preserve"> </w:t>
      </w:r>
      <w:proofErr w:type="spellStart"/>
      <w:r>
        <w:t>organisations</w:t>
      </w:r>
      <w:proofErr w:type="spellEnd"/>
      <w:r>
        <w:rPr>
          <w:spacing w:val="-3"/>
        </w:rPr>
        <w:t xml:space="preserve"> </w:t>
      </w:r>
      <w:r>
        <w:t>in</w:t>
      </w:r>
      <w:r>
        <w:rPr>
          <w:spacing w:val="-1"/>
        </w:rPr>
        <w:t xml:space="preserve"> </w:t>
      </w:r>
      <w:r>
        <w:t>the</w:t>
      </w:r>
      <w:r>
        <w:rPr>
          <w:spacing w:val="-2"/>
        </w:rPr>
        <w:t xml:space="preserve"> </w:t>
      </w:r>
      <w:r>
        <w:t>Group</w:t>
      </w:r>
      <w:r>
        <w:rPr>
          <w:spacing w:val="-4"/>
        </w:rPr>
        <w:t xml:space="preserve"> </w:t>
      </w:r>
      <w:r>
        <w:t>is:</w:t>
      </w:r>
      <w:r>
        <w:rPr>
          <w:spacing w:val="-1"/>
        </w:rPr>
        <w:t xml:space="preserve"> </w:t>
      </w:r>
      <w:r>
        <w:t>The</w:t>
      </w:r>
      <w:r>
        <w:rPr>
          <w:spacing w:val="-3"/>
        </w:rPr>
        <w:t xml:space="preserve"> </w:t>
      </w:r>
      <w:r>
        <w:t>Maltings,</w:t>
      </w:r>
      <w:r>
        <w:rPr>
          <w:spacing w:val="-2"/>
        </w:rPr>
        <w:t xml:space="preserve"> </w:t>
      </w:r>
      <w:r>
        <w:t>River</w:t>
      </w:r>
      <w:r>
        <w:rPr>
          <w:spacing w:val="-3"/>
        </w:rPr>
        <w:t xml:space="preserve"> </w:t>
      </w:r>
      <w:r>
        <w:t>Place,</w:t>
      </w:r>
      <w:r>
        <w:rPr>
          <w:spacing w:val="-2"/>
        </w:rPr>
        <w:t xml:space="preserve"> </w:t>
      </w:r>
      <w:r>
        <w:t>Lower Bristol Road, Bath BA2 1EP.</w:t>
      </w:r>
    </w:p>
    <w:p w14:paraId="3809D465" w14:textId="77777777" w:rsidR="00AD2569" w:rsidRDefault="00AD2569">
      <w:pPr>
        <w:pStyle w:val="BodyText"/>
      </w:pPr>
    </w:p>
    <w:p w14:paraId="6C25F4C4" w14:textId="50C77C69" w:rsidR="00AD2569" w:rsidRDefault="003D5E87">
      <w:pPr>
        <w:pStyle w:val="BodyText"/>
        <w:ind w:left="226"/>
      </w:pPr>
      <w:r>
        <w:t>If</w:t>
      </w:r>
      <w:r>
        <w:rPr>
          <w:spacing w:val="-2"/>
        </w:rPr>
        <w:t xml:space="preserve"> </w:t>
      </w:r>
      <w:r>
        <w:t>you</w:t>
      </w:r>
      <w:r>
        <w:rPr>
          <w:spacing w:val="-2"/>
        </w:rPr>
        <w:t xml:space="preserve"> </w:t>
      </w:r>
      <w:r>
        <w:t>have</w:t>
      </w:r>
      <w:r>
        <w:rPr>
          <w:spacing w:val="-1"/>
        </w:rPr>
        <w:t xml:space="preserve"> </w:t>
      </w:r>
      <w:r>
        <w:t>any</w:t>
      </w:r>
      <w:r>
        <w:rPr>
          <w:spacing w:val="-4"/>
        </w:rPr>
        <w:t xml:space="preserve"> </w:t>
      </w:r>
      <w:r>
        <w:t>queries</w:t>
      </w:r>
      <w:r>
        <w:rPr>
          <w:spacing w:val="-1"/>
        </w:rPr>
        <w:t xml:space="preserve"> </w:t>
      </w:r>
      <w:r>
        <w:t>or</w:t>
      </w:r>
      <w:r>
        <w:rPr>
          <w:spacing w:val="-3"/>
        </w:rPr>
        <w:t xml:space="preserve"> </w:t>
      </w:r>
      <w:r>
        <w:t>questions</w:t>
      </w:r>
      <w:r>
        <w:rPr>
          <w:spacing w:val="-2"/>
        </w:rPr>
        <w:t xml:space="preserve"> </w:t>
      </w:r>
      <w:r>
        <w:t>about</w:t>
      </w:r>
      <w:r>
        <w:rPr>
          <w:spacing w:val="-5"/>
        </w:rPr>
        <w:t xml:space="preserve"> </w:t>
      </w:r>
      <w:r>
        <w:t>the</w:t>
      </w:r>
      <w:r>
        <w:rPr>
          <w:spacing w:val="-1"/>
        </w:rPr>
        <w:t xml:space="preserve"> </w:t>
      </w:r>
      <w:r>
        <w:t>data</w:t>
      </w:r>
      <w:r>
        <w:rPr>
          <w:spacing w:val="-3"/>
        </w:rPr>
        <w:t xml:space="preserve"> </w:t>
      </w:r>
      <w:r>
        <w:t>we</w:t>
      </w:r>
      <w:r>
        <w:rPr>
          <w:spacing w:val="-2"/>
        </w:rPr>
        <w:t xml:space="preserve"> </w:t>
      </w:r>
      <w:r>
        <w:t>hold</w:t>
      </w:r>
      <w:r>
        <w:rPr>
          <w:spacing w:val="-3"/>
        </w:rPr>
        <w:t xml:space="preserve"> </w:t>
      </w:r>
      <w:r>
        <w:t>about</w:t>
      </w:r>
      <w:r>
        <w:rPr>
          <w:spacing w:val="-3"/>
        </w:rPr>
        <w:t xml:space="preserve"> </w:t>
      </w:r>
      <w:r>
        <w:t>you, please</w:t>
      </w:r>
      <w:r>
        <w:rPr>
          <w:spacing w:val="-2"/>
        </w:rPr>
        <w:t xml:space="preserve"> </w:t>
      </w:r>
      <w:r>
        <w:t>contact</w:t>
      </w:r>
      <w:r>
        <w:rPr>
          <w:spacing w:val="-5"/>
        </w:rPr>
        <w:t xml:space="preserve"> </w:t>
      </w:r>
      <w:r>
        <w:t>our</w:t>
      </w:r>
      <w:r>
        <w:rPr>
          <w:spacing w:val="-3"/>
        </w:rPr>
        <w:t xml:space="preserve"> </w:t>
      </w:r>
      <w:r>
        <w:t xml:space="preserve">Data Protection Officer Katy Gullon at </w:t>
      </w:r>
      <w:hyperlink r:id="rId8">
        <w:r>
          <w:rPr>
            <w:color w:val="0000FF"/>
            <w:u w:val="single" w:color="0000FF"/>
          </w:rPr>
          <w:t>privacy@curo-group.co.uk</w:t>
        </w:r>
      </w:hyperlink>
      <w:r>
        <w:rPr>
          <w:color w:val="0000FF"/>
        </w:rPr>
        <w:t xml:space="preserve"> </w:t>
      </w:r>
      <w:r>
        <w:t>or phone 01225 366000.</w:t>
      </w:r>
    </w:p>
    <w:p w14:paraId="4E22A8EC" w14:textId="77777777" w:rsidR="006C268D" w:rsidRDefault="006C268D">
      <w:pPr>
        <w:pStyle w:val="BodyText"/>
        <w:ind w:left="226"/>
      </w:pPr>
    </w:p>
    <w:p w14:paraId="36B73322" w14:textId="77777777" w:rsidR="006C268D" w:rsidRDefault="006C268D">
      <w:pPr>
        <w:pStyle w:val="BodyText"/>
        <w:ind w:left="226"/>
      </w:pPr>
    </w:p>
    <w:p w14:paraId="72C01B0E" w14:textId="77777777" w:rsidR="006C268D" w:rsidRDefault="006C268D">
      <w:pPr>
        <w:pStyle w:val="BodyText"/>
        <w:ind w:left="226"/>
      </w:pPr>
    </w:p>
    <w:p w14:paraId="45557112" w14:textId="4733559C" w:rsidR="006C268D" w:rsidRDefault="00F21E76">
      <w:pPr>
        <w:pStyle w:val="BodyText"/>
        <w:ind w:left="226"/>
        <w:rPr>
          <w:b/>
          <w:u w:val="single"/>
        </w:rPr>
      </w:pPr>
      <w:r>
        <w:rPr>
          <w:b/>
          <w:u w:val="single"/>
        </w:rPr>
        <w:t>Data Protection Complaints</w:t>
      </w:r>
    </w:p>
    <w:p w14:paraId="297FAA18" w14:textId="77777777" w:rsidR="00581280" w:rsidRDefault="00581280">
      <w:pPr>
        <w:pStyle w:val="BodyText"/>
        <w:ind w:left="226"/>
        <w:rPr>
          <w:b/>
          <w:u w:val="single"/>
        </w:rPr>
      </w:pPr>
    </w:p>
    <w:p w14:paraId="217DAE75" w14:textId="77777777" w:rsidR="00A365D2" w:rsidRDefault="00581280">
      <w:pPr>
        <w:pStyle w:val="BodyText"/>
        <w:ind w:left="226"/>
        <w:rPr>
          <w:bCs/>
        </w:rPr>
      </w:pPr>
      <w:r>
        <w:rPr>
          <w:bCs/>
        </w:rPr>
        <w:t>If you have concerns about how we process your personal data, please contact us first so we can investigate and respond</w:t>
      </w:r>
      <w:r w:rsidR="00BA7FF3">
        <w:rPr>
          <w:bCs/>
        </w:rPr>
        <w:t xml:space="preserve">. </w:t>
      </w:r>
      <w:r w:rsidR="003F6118">
        <w:rPr>
          <w:bCs/>
        </w:rPr>
        <w:t xml:space="preserve">You can find further details </w:t>
      </w:r>
      <w:r w:rsidR="00A61C1C">
        <w:rPr>
          <w:bCs/>
        </w:rPr>
        <w:t xml:space="preserve">about how to complain </w:t>
      </w:r>
      <w:hyperlink r:id="rId9" w:history="1">
        <w:r w:rsidR="003F6118" w:rsidRPr="00063D99">
          <w:rPr>
            <w:rStyle w:val="Hyperlink"/>
            <w:b/>
          </w:rPr>
          <w:t>here</w:t>
        </w:r>
      </w:hyperlink>
      <w:r w:rsidR="003F6118">
        <w:rPr>
          <w:bCs/>
        </w:rPr>
        <w:t xml:space="preserve"> on our website.</w:t>
      </w:r>
      <w:r w:rsidR="00B30746">
        <w:rPr>
          <w:bCs/>
        </w:rPr>
        <w:t xml:space="preserve"> </w:t>
      </w:r>
    </w:p>
    <w:p w14:paraId="49B15A70" w14:textId="77777777" w:rsidR="00A365D2" w:rsidRDefault="00A365D2">
      <w:pPr>
        <w:pStyle w:val="BodyText"/>
        <w:ind w:left="226"/>
        <w:rPr>
          <w:bCs/>
        </w:rPr>
      </w:pPr>
    </w:p>
    <w:p w14:paraId="6AED00DE" w14:textId="60013CCF" w:rsidR="006C268D" w:rsidRDefault="00B30746">
      <w:pPr>
        <w:pStyle w:val="BodyText"/>
        <w:ind w:left="226"/>
      </w:pPr>
      <w:r>
        <w:rPr>
          <w:bCs/>
        </w:rPr>
        <w:t xml:space="preserve">If you remain dissatisfied after we have completed our internal process, you </w:t>
      </w:r>
      <w:r w:rsidR="00934EB4">
        <w:rPr>
          <w:bCs/>
        </w:rPr>
        <w:t xml:space="preserve">can </w:t>
      </w:r>
      <w:r w:rsidR="003D5050">
        <w:rPr>
          <w:bCs/>
        </w:rPr>
        <w:t xml:space="preserve">escalate </w:t>
      </w:r>
      <w:r>
        <w:rPr>
          <w:bCs/>
        </w:rPr>
        <w:t xml:space="preserve">your complaint to the </w:t>
      </w:r>
      <w:r w:rsidR="00A365D2">
        <w:rPr>
          <w:bCs/>
        </w:rPr>
        <w:t xml:space="preserve">Data Protection Regulator, the </w:t>
      </w:r>
      <w:r>
        <w:rPr>
          <w:bCs/>
        </w:rPr>
        <w:t>Information Commission</w:t>
      </w:r>
      <w:r w:rsidR="00B5299D">
        <w:rPr>
          <w:bCs/>
        </w:rPr>
        <w:t xml:space="preserve"> (ICO)</w:t>
      </w:r>
      <w:r w:rsidR="0051708E">
        <w:rPr>
          <w:bCs/>
        </w:rPr>
        <w:t>. Further det</w:t>
      </w:r>
      <w:r w:rsidR="00B5299D">
        <w:rPr>
          <w:bCs/>
        </w:rPr>
        <w:t>ails about how to</w:t>
      </w:r>
      <w:r w:rsidR="008328C0">
        <w:rPr>
          <w:bCs/>
        </w:rPr>
        <w:t xml:space="preserve"> complain</w:t>
      </w:r>
      <w:r w:rsidR="00B5299D">
        <w:rPr>
          <w:bCs/>
        </w:rPr>
        <w:t xml:space="preserve"> </w:t>
      </w:r>
      <w:r w:rsidR="00A365D2">
        <w:rPr>
          <w:bCs/>
        </w:rPr>
        <w:t xml:space="preserve">to the ICO </w:t>
      </w:r>
      <w:r w:rsidR="00B5299D">
        <w:rPr>
          <w:bCs/>
        </w:rPr>
        <w:t xml:space="preserve">and about your data protection rights more generally </w:t>
      </w:r>
      <w:r w:rsidR="0051708E">
        <w:rPr>
          <w:bCs/>
        </w:rPr>
        <w:t xml:space="preserve">can be found </w:t>
      </w:r>
      <w:r w:rsidR="00973ABB">
        <w:rPr>
          <w:bCs/>
        </w:rPr>
        <w:t>on the</w:t>
      </w:r>
      <w:r w:rsidR="00B5299D">
        <w:rPr>
          <w:bCs/>
        </w:rPr>
        <w:t xml:space="preserve"> ICO </w:t>
      </w:r>
      <w:r w:rsidR="00973ABB">
        <w:rPr>
          <w:bCs/>
        </w:rPr>
        <w:t xml:space="preserve">website here: </w:t>
      </w:r>
      <w:hyperlink r:id="rId10" w:history="1">
        <w:r w:rsidR="004D6117" w:rsidRPr="004D6117">
          <w:rPr>
            <w:rStyle w:val="Hyperlink"/>
            <w:bCs/>
          </w:rPr>
          <w:t>https://ico.org.uk/</w:t>
        </w:r>
      </w:hyperlink>
      <w:r w:rsidR="004D6117">
        <w:rPr>
          <w:bCs/>
        </w:rPr>
        <w:t xml:space="preserve"> </w:t>
      </w:r>
      <w:r w:rsidR="00973ABB">
        <w:rPr>
          <w:bCs/>
        </w:rPr>
        <w:t xml:space="preserve">or by </w:t>
      </w:r>
      <w:r w:rsidR="00CD586F">
        <w:rPr>
          <w:bCs/>
        </w:rPr>
        <w:t xml:space="preserve">telephoning </w:t>
      </w:r>
      <w:r w:rsidR="009A73EA" w:rsidRPr="009A73EA">
        <w:rPr>
          <w:bCs/>
        </w:rPr>
        <w:t>0303 123 1113</w:t>
      </w:r>
      <w:r w:rsidR="009A73EA">
        <w:rPr>
          <w:bCs/>
        </w:rPr>
        <w:t>.</w:t>
      </w:r>
    </w:p>
    <w:p w14:paraId="1312195C" w14:textId="77777777" w:rsidR="006C268D" w:rsidRDefault="006C268D">
      <w:pPr>
        <w:pStyle w:val="BodyText"/>
        <w:ind w:left="226"/>
      </w:pPr>
    </w:p>
    <w:p w14:paraId="14B974BD" w14:textId="2C83B2E6" w:rsidR="00F82A31" w:rsidRPr="00F82A31" w:rsidRDefault="00F82A31" w:rsidP="00F82A31">
      <w:pPr>
        <w:widowControl/>
        <w:autoSpaceDE/>
        <w:autoSpaceDN/>
        <w:rPr>
          <w:rFonts w:eastAsia="Calibri" w:cs="Calibri"/>
          <w:i/>
          <w:iCs/>
          <w:lang w:val="en-GB"/>
        </w:rPr>
      </w:pPr>
      <w:r w:rsidRPr="00F82A31">
        <w:rPr>
          <w:rFonts w:eastAsia="Calibri" w:cs="Calibri"/>
          <w:i/>
          <w:iCs/>
          <w:lang w:val="en-GB"/>
        </w:rPr>
        <w:t xml:space="preserve">Curo Customer Privacy Notice. Reference number: G001. Version number </w:t>
      </w:r>
      <w:r w:rsidR="00BB69FE" w:rsidRPr="00F82A31">
        <w:rPr>
          <w:rFonts w:eastAsia="Calibri" w:cs="Calibri"/>
          <w:i/>
          <w:iCs/>
          <w:lang w:val="en-GB"/>
        </w:rPr>
        <w:t>00</w:t>
      </w:r>
      <w:r w:rsidR="00BB69FE">
        <w:rPr>
          <w:rFonts w:eastAsia="Calibri" w:cs="Calibri"/>
          <w:i/>
          <w:iCs/>
          <w:lang w:val="en-GB"/>
        </w:rPr>
        <w:t>8</w:t>
      </w:r>
      <w:r w:rsidRPr="00F82A31">
        <w:rPr>
          <w:rFonts w:eastAsia="Calibri" w:cs="Calibri"/>
          <w:i/>
          <w:iCs/>
          <w:lang w:val="en-GB"/>
        </w:rPr>
        <w:t>.</w:t>
      </w:r>
    </w:p>
    <w:sectPr w:rsidR="00F82A31" w:rsidRPr="00F82A31" w:rsidSect="0091107A">
      <w:footerReference w:type="default" r:id="rId11"/>
      <w:pgSz w:w="11910" w:h="16840"/>
      <w:pgMar w:top="760" w:right="1137" w:bottom="1701" w:left="993" w:header="0" w:footer="13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09246" w14:textId="77777777" w:rsidR="008E2A4A" w:rsidRDefault="008E2A4A">
      <w:r>
        <w:separator/>
      </w:r>
    </w:p>
  </w:endnote>
  <w:endnote w:type="continuationSeparator" w:id="0">
    <w:p w14:paraId="41F3584A" w14:textId="77777777" w:rsidR="008E2A4A" w:rsidRDefault="008E2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E9174" w14:textId="77777777" w:rsidR="00AD2569" w:rsidRDefault="003D5E87">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65CAF337" wp14:editId="79A92405">
              <wp:simplePos x="0" y="0"/>
              <wp:positionH relativeFrom="page">
                <wp:posOffset>5627077</wp:posOffset>
              </wp:positionH>
              <wp:positionV relativeFrom="page">
                <wp:posOffset>9680331</wp:posOffset>
              </wp:positionV>
              <wp:extent cx="1408723" cy="273050"/>
              <wp:effectExtent l="0" t="0" r="1270" b="1270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723"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65DAA" w14:textId="5372FD31" w:rsidR="00AD2569" w:rsidRDefault="003D5E87">
                          <w:pPr>
                            <w:spacing w:before="21"/>
                            <w:ind w:left="346" w:hanging="327"/>
                            <w:rPr>
                              <w:spacing w:val="-5"/>
                              <w:sz w:val="16"/>
                            </w:rPr>
                          </w:pPr>
                          <w:r>
                            <w:rPr>
                              <w:sz w:val="16"/>
                            </w:rPr>
                            <w:t>Reference</w:t>
                          </w:r>
                          <w:r>
                            <w:rPr>
                              <w:spacing w:val="-15"/>
                              <w:sz w:val="16"/>
                            </w:rPr>
                            <w:t xml:space="preserve"> </w:t>
                          </w:r>
                          <w:r>
                            <w:rPr>
                              <w:sz w:val="16"/>
                            </w:rPr>
                            <w:t>number:</w:t>
                          </w:r>
                          <w:r>
                            <w:rPr>
                              <w:spacing w:val="-14"/>
                              <w:sz w:val="16"/>
                            </w:rPr>
                            <w:t xml:space="preserve"> </w:t>
                          </w:r>
                          <w:r>
                            <w:rPr>
                              <w:sz w:val="16"/>
                            </w:rPr>
                            <w:t>G001 Version</w:t>
                          </w:r>
                          <w:r>
                            <w:rPr>
                              <w:spacing w:val="-6"/>
                              <w:sz w:val="16"/>
                            </w:rPr>
                            <w:t xml:space="preserve"> </w:t>
                          </w:r>
                          <w:r>
                            <w:rPr>
                              <w:sz w:val="16"/>
                            </w:rPr>
                            <w:t>number:</w:t>
                          </w:r>
                          <w:r>
                            <w:rPr>
                              <w:spacing w:val="-6"/>
                              <w:sz w:val="16"/>
                            </w:rPr>
                            <w:t xml:space="preserve"> </w:t>
                          </w:r>
                          <w:r w:rsidR="0041586D">
                            <w:rPr>
                              <w:spacing w:val="-6"/>
                              <w:sz w:val="16"/>
                            </w:rPr>
                            <w:t>00</w:t>
                          </w:r>
                          <w:r w:rsidR="000A1159">
                            <w:rPr>
                              <w:spacing w:val="-6"/>
                              <w:sz w:val="16"/>
                            </w:rPr>
                            <w:t>8</w:t>
                          </w:r>
                        </w:p>
                        <w:p w14:paraId="13843673" w14:textId="77777777" w:rsidR="00167454" w:rsidRDefault="00167454">
                          <w:pPr>
                            <w:spacing w:before="21"/>
                            <w:ind w:left="346" w:hanging="327"/>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AF337" id="_x0000_t202" coordsize="21600,21600" o:spt="202" path="m,l,21600r21600,l21600,xe">
              <v:stroke joinstyle="miter"/>
              <v:path gradientshapeok="t" o:connecttype="rect"/>
            </v:shapetype>
            <v:shape id="docshape1" o:spid="_x0000_s1027" type="#_x0000_t202" style="position:absolute;margin-left:443.1pt;margin-top:762.25pt;width:110.9pt;height:2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" filled="f" stroked="f">
              <v:textbox inset="0,0,0,0">
                <w:txbxContent>
                  <w:p w14:paraId="51465DAA" w14:textId="5372FD31" w:rsidR="00AD2569" w:rsidRDefault="003D5E87">
                    <w:pPr>
                      <w:spacing w:before="21"/>
                      <w:ind w:left="346" w:hanging="327"/>
                      <w:rPr>
                        <w:spacing w:val="-5"/>
                        <w:sz w:val="16"/>
                      </w:rPr>
                    </w:pPr>
                    <w:r>
                      <w:rPr>
                        <w:sz w:val="16"/>
                      </w:rPr>
                      <w:t>Reference</w:t>
                    </w:r>
                    <w:r>
                      <w:rPr>
                        <w:spacing w:val="-15"/>
                        <w:sz w:val="16"/>
                      </w:rPr>
                      <w:t xml:space="preserve"> </w:t>
                    </w:r>
                    <w:r>
                      <w:rPr>
                        <w:sz w:val="16"/>
                      </w:rPr>
                      <w:t>number:</w:t>
                    </w:r>
                    <w:r>
                      <w:rPr>
                        <w:spacing w:val="-14"/>
                        <w:sz w:val="16"/>
                      </w:rPr>
                      <w:t xml:space="preserve"> </w:t>
                    </w:r>
                    <w:r>
                      <w:rPr>
                        <w:sz w:val="16"/>
                      </w:rPr>
                      <w:t>G001 Version</w:t>
                    </w:r>
                    <w:r>
                      <w:rPr>
                        <w:spacing w:val="-6"/>
                        <w:sz w:val="16"/>
                      </w:rPr>
                      <w:t xml:space="preserve"> </w:t>
                    </w:r>
                    <w:r>
                      <w:rPr>
                        <w:sz w:val="16"/>
                      </w:rPr>
                      <w:t>number:</w:t>
                    </w:r>
                    <w:r>
                      <w:rPr>
                        <w:spacing w:val="-6"/>
                        <w:sz w:val="16"/>
                      </w:rPr>
                      <w:t xml:space="preserve"> </w:t>
                    </w:r>
                    <w:r w:rsidR="0041586D">
                      <w:rPr>
                        <w:spacing w:val="-6"/>
                        <w:sz w:val="16"/>
                      </w:rPr>
                      <w:t>00</w:t>
                    </w:r>
                    <w:r w:rsidR="000A1159">
                      <w:rPr>
                        <w:spacing w:val="-6"/>
                        <w:sz w:val="16"/>
                      </w:rPr>
                      <w:t>8</w:t>
                    </w:r>
                  </w:p>
                  <w:p w14:paraId="13843673" w14:textId="77777777" w:rsidR="00167454" w:rsidRDefault="00167454">
                    <w:pPr>
                      <w:spacing w:before="21"/>
                      <w:ind w:left="346" w:hanging="327"/>
                      <w:rPr>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4CE26" w14:textId="77777777" w:rsidR="008E2A4A" w:rsidRDefault="008E2A4A">
      <w:r>
        <w:separator/>
      </w:r>
    </w:p>
  </w:footnote>
  <w:footnote w:type="continuationSeparator" w:id="0">
    <w:p w14:paraId="562598E8" w14:textId="77777777" w:rsidR="008E2A4A" w:rsidRDefault="008E2A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94CC5"/>
    <w:multiLevelType w:val="hybridMultilevel"/>
    <w:tmpl w:val="EB56D9AC"/>
    <w:lvl w:ilvl="0" w:tplc="58BCBA2C">
      <w:numFmt w:val="bullet"/>
      <w:lvlText w:val=""/>
      <w:lvlJc w:val="left"/>
      <w:pPr>
        <w:ind w:left="410" w:hanging="361"/>
      </w:pPr>
      <w:rPr>
        <w:rFonts w:ascii="Symbol" w:eastAsia="Symbol" w:hAnsi="Symbol" w:cs="Symbol" w:hint="default"/>
        <w:b w:val="0"/>
        <w:bCs w:val="0"/>
        <w:i w:val="0"/>
        <w:iCs w:val="0"/>
        <w:w w:val="100"/>
        <w:sz w:val="22"/>
        <w:szCs w:val="22"/>
        <w:lang w:val="en-US" w:eastAsia="en-US" w:bidi="ar-SA"/>
      </w:rPr>
    </w:lvl>
    <w:lvl w:ilvl="1" w:tplc="D0840958">
      <w:numFmt w:val="bullet"/>
      <w:lvlText w:val="•"/>
      <w:lvlJc w:val="left"/>
      <w:pPr>
        <w:ind w:left="874" w:hanging="361"/>
      </w:pPr>
      <w:rPr>
        <w:rFonts w:hint="default"/>
        <w:lang w:val="en-US" w:eastAsia="en-US" w:bidi="ar-SA"/>
      </w:rPr>
    </w:lvl>
    <w:lvl w:ilvl="2" w:tplc="B7C827F0">
      <w:numFmt w:val="bullet"/>
      <w:lvlText w:val="•"/>
      <w:lvlJc w:val="left"/>
      <w:pPr>
        <w:ind w:left="1329" w:hanging="361"/>
      </w:pPr>
      <w:rPr>
        <w:rFonts w:hint="default"/>
        <w:lang w:val="en-US" w:eastAsia="en-US" w:bidi="ar-SA"/>
      </w:rPr>
    </w:lvl>
    <w:lvl w:ilvl="3" w:tplc="7B307888">
      <w:numFmt w:val="bullet"/>
      <w:lvlText w:val="•"/>
      <w:lvlJc w:val="left"/>
      <w:pPr>
        <w:ind w:left="1783" w:hanging="361"/>
      </w:pPr>
      <w:rPr>
        <w:rFonts w:hint="default"/>
        <w:lang w:val="en-US" w:eastAsia="en-US" w:bidi="ar-SA"/>
      </w:rPr>
    </w:lvl>
    <w:lvl w:ilvl="4" w:tplc="7D2A5A1A">
      <w:numFmt w:val="bullet"/>
      <w:lvlText w:val="•"/>
      <w:lvlJc w:val="left"/>
      <w:pPr>
        <w:ind w:left="2238" w:hanging="361"/>
      </w:pPr>
      <w:rPr>
        <w:rFonts w:hint="default"/>
        <w:lang w:val="en-US" w:eastAsia="en-US" w:bidi="ar-SA"/>
      </w:rPr>
    </w:lvl>
    <w:lvl w:ilvl="5" w:tplc="20745214">
      <w:numFmt w:val="bullet"/>
      <w:lvlText w:val="•"/>
      <w:lvlJc w:val="left"/>
      <w:pPr>
        <w:ind w:left="2693" w:hanging="361"/>
      </w:pPr>
      <w:rPr>
        <w:rFonts w:hint="default"/>
        <w:lang w:val="en-US" w:eastAsia="en-US" w:bidi="ar-SA"/>
      </w:rPr>
    </w:lvl>
    <w:lvl w:ilvl="6" w:tplc="43FA26AA">
      <w:numFmt w:val="bullet"/>
      <w:lvlText w:val="•"/>
      <w:lvlJc w:val="left"/>
      <w:pPr>
        <w:ind w:left="3147" w:hanging="361"/>
      </w:pPr>
      <w:rPr>
        <w:rFonts w:hint="default"/>
        <w:lang w:val="en-US" w:eastAsia="en-US" w:bidi="ar-SA"/>
      </w:rPr>
    </w:lvl>
    <w:lvl w:ilvl="7" w:tplc="CBC02324">
      <w:numFmt w:val="bullet"/>
      <w:lvlText w:val="•"/>
      <w:lvlJc w:val="left"/>
      <w:pPr>
        <w:ind w:left="3602" w:hanging="361"/>
      </w:pPr>
      <w:rPr>
        <w:rFonts w:hint="default"/>
        <w:lang w:val="en-US" w:eastAsia="en-US" w:bidi="ar-SA"/>
      </w:rPr>
    </w:lvl>
    <w:lvl w:ilvl="8" w:tplc="894C9CF6">
      <w:numFmt w:val="bullet"/>
      <w:lvlText w:val="•"/>
      <w:lvlJc w:val="left"/>
      <w:pPr>
        <w:ind w:left="4056" w:hanging="361"/>
      </w:pPr>
      <w:rPr>
        <w:rFonts w:hint="default"/>
        <w:lang w:val="en-US" w:eastAsia="en-US" w:bidi="ar-SA"/>
      </w:rPr>
    </w:lvl>
  </w:abstractNum>
  <w:abstractNum w:abstractNumId="1" w15:restartNumberingAfterBreak="0">
    <w:nsid w:val="18FF2C29"/>
    <w:multiLevelType w:val="hybridMultilevel"/>
    <w:tmpl w:val="A6FCBC3A"/>
    <w:lvl w:ilvl="0" w:tplc="B4DCE024">
      <w:numFmt w:val="bullet"/>
      <w:lvlText w:val=""/>
      <w:lvlJc w:val="left"/>
      <w:pPr>
        <w:ind w:left="649" w:hanging="361"/>
      </w:pPr>
      <w:rPr>
        <w:rFonts w:ascii="Symbol" w:eastAsia="Symbol" w:hAnsi="Symbol" w:cs="Symbol" w:hint="default"/>
        <w:b w:val="0"/>
        <w:bCs w:val="0"/>
        <w:i w:val="0"/>
        <w:iCs w:val="0"/>
        <w:w w:val="100"/>
        <w:sz w:val="22"/>
        <w:szCs w:val="22"/>
        <w:lang w:val="en-US" w:eastAsia="en-US" w:bidi="ar-SA"/>
      </w:rPr>
    </w:lvl>
    <w:lvl w:ilvl="1" w:tplc="4E489AA0">
      <w:numFmt w:val="bullet"/>
      <w:lvlText w:val="•"/>
      <w:lvlJc w:val="left"/>
      <w:pPr>
        <w:ind w:left="1077" w:hanging="361"/>
      </w:pPr>
      <w:rPr>
        <w:rFonts w:hint="default"/>
        <w:lang w:val="en-US" w:eastAsia="en-US" w:bidi="ar-SA"/>
      </w:rPr>
    </w:lvl>
    <w:lvl w:ilvl="2" w:tplc="7B701ACC">
      <w:numFmt w:val="bullet"/>
      <w:lvlText w:val="•"/>
      <w:lvlJc w:val="left"/>
      <w:pPr>
        <w:ind w:left="1514" w:hanging="361"/>
      </w:pPr>
      <w:rPr>
        <w:rFonts w:hint="default"/>
        <w:lang w:val="en-US" w:eastAsia="en-US" w:bidi="ar-SA"/>
      </w:rPr>
    </w:lvl>
    <w:lvl w:ilvl="3" w:tplc="6BB43000">
      <w:numFmt w:val="bullet"/>
      <w:lvlText w:val="•"/>
      <w:lvlJc w:val="left"/>
      <w:pPr>
        <w:ind w:left="1951" w:hanging="361"/>
      </w:pPr>
      <w:rPr>
        <w:rFonts w:hint="default"/>
        <w:lang w:val="en-US" w:eastAsia="en-US" w:bidi="ar-SA"/>
      </w:rPr>
    </w:lvl>
    <w:lvl w:ilvl="4" w:tplc="F6EEB1AE">
      <w:numFmt w:val="bullet"/>
      <w:lvlText w:val="•"/>
      <w:lvlJc w:val="left"/>
      <w:pPr>
        <w:ind w:left="2388" w:hanging="361"/>
      </w:pPr>
      <w:rPr>
        <w:rFonts w:hint="default"/>
        <w:lang w:val="en-US" w:eastAsia="en-US" w:bidi="ar-SA"/>
      </w:rPr>
    </w:lvl>
    <w:lvl w:ilvl="5" w:tplc="E312DA06">
      <w:numFmt w:val="bullet"/>
      <w:lvlText w:val="•"/>
      <w:lvlJc w:val="left"/>
      <w:pPr>
        <w:ind w:left="2825" w:hanging="361"/>
      </w:pPr>
      <w:rPr>
        <w:rFonts w:hint="default"/>
        <w:lang w:val="en-US" w:eastAsia="en-US" w:bidi="ar-SA"/>
      </w:rPr>
    </w:lvl>
    <w:lvl w:ilvl="6" w:tplc="D122A14C">
      <w:numFmt w:val="bullet"/>
      <w:lvlText w:val="•"/>
      <w:lvlJc w:val="left"/>
      <w:pPr>
        <w:ind w:left="3262" w:hanging="361"/>
      </w:pPr>
      <w:rPr>
        <w:rFonts w:hint="default"/>
        <w:lang w:val="en-US" w:eastAsia="en-US" w:bidi="ar-SA"/>
      </w:rPr>
    </w:lvl>
    <w:lvl w:ilvl="7" w:tplc="6D221502">
      <w:numFmt w:val="bullet"/>
      <w:lvlText w:val="•"/>
      <w:lvlJc w:val="left"/>
      <w:pPr>
        <w:ind w:left="3699" w:hanging="361"/>
      </w:pPr>
      <w:rPr>
        <w:rFonts w:hint="default"/>
        <w:lang w:val="en-US" w:eastAsia="en-US" w:bidi="ar-SA"/>
      </w:rPr>
    </w:lvl>
    <w:lvl w:ilvl="8" w:tplc="373A13DE">
      <w:numFmt w:val="bullet"/>
      <w:lvlText w:val="•"/>
      <w:lvlJc w:val="left"/>
      <w:pPr>
        <w:ind w:left="4136" w:hanging="361"/>
      </w:pPr>
      <w:rPr>
        <w:rFonts w:hint="default"/>
        <w:lang w:val="en-US" w:eastAsia="en-US" w:bidi="ar-SA"/>
      </w:rPr>
    </w:lvl>
  </w:abstractNum>
  <w:abstractNum w:abstractNumId="2" w15:restartNumberingAfterBreak="0">
    <w:nsid w:val="3973258F"/>
    <w:multiLevelType w:val="hybridMultilevel"/>
    <w:tmpl w:val="424844BA"/>
    <w:lvl w:ilvl="0" w:tplc="E3B68058">
      <w:numFmt w:val="bullet"/>
      <w:lvlText w:val=""/>
      <w:lvlJc w:val="left"/>
      <w:pPr>
        <w:ind w:left="410" w:hanging="361"/>
      </w:pPr>
      <w:rPr>
        <w:rFonts w:ascii="Symbol" w:eastAsia="Symbol" w:hAnsi="Symbol" w:cs="Symbol" w:hint="default"/>
        <w:b w:val="0"/>
        <w:bCs w:val="0"/>
        <w:i w:val="0"/>
        <w:iCs w:val="0"/>
        <w:w w:val="100"/>
        <w:sz w:val="22"/>
        <w:szCs w:val="22"/>
        <w:lang w:val="en-US" w:eastAsia="en-US" w:bidi="ar-SA"/>
      </w:rPr>
    </w:lvl>
    <w:lvl w:ilvl="1" w:tplc="4B64A778">
      <w:numFmt w:val="bullet"/>
      <w:lvlText w:val="•"/>
      <w:lvlJc w:val="left"/>
      <w:pPr>
        <w:ind w:left="892" w:hanging="361"/>
      </w:pPr>
      <w:rPr>
        <w:rFonts w:hint="default"/>
        <w:lang w:val="en-US" w:eastAsia="en-US" w:bidi="ar-SA"/>
      </w:rPr>
    </w:lvl>
    <w:lvl w:ilvl="2" w:tplc="39D297CE">
      <w:numFmt w:val="bullet"/>
      <w:lvlText w:val="•"/>
      <w:lvlJc w:val="left"/>
      <w:pPr>
        <w:ind w:left="1364" w:hanging="361"/>
      </w:pPr>
      <w:rPr>
        <w:rFonts w:hint="default"/>
        <w:lang w:val="en-US" w:eastAsia="en-US" w:bidi="ar-SA"/>
      </w:rPr>
    </w:lvl>
    <w:lvl w:ilvl="3" w:tplc="68586D7C">
      <w:numFmt w:val="bullet"/>
      <w:lvlText w:val="•"/>
      <w:lvlJc w:val="left"/>
      <w:pPr>
        <w:ind w:left="1836" w:hanging="361"/>
      </w:pPr>
      <w:rPr>
        <w:rFonts w:hint="default"/>
        <w:lang w:val="en-US" w:eastAsia="en-US" w:bidi="ar-SA"/>
      </w:rPr>
    </w:lvl>
    <w:lvl w:ilvl="4" w:tplc="A8EAC502">
      <w:numFmt w:val="bullet"/>
      <w:lvlText w:val="•"/>
      <w:lvlJc w:val="left"/>
      <w:pPr>
        <w:ind w:left="2309" w:hanging="361"/>
      </w:pPr>
      <w:rPr>
        <w:rFonts w:hint="default"/>
        <w:lang w:val="en-US" w:eastAsia="en-US" w:bidi="ar-SA"/>
      </w:rPr>
    </w:lvl>
    <w:lvl w:ilvl="5" w:tplc="73B67024">
      <w:numFmt w:val="bullet"/>
      <w:lvlText w:val="•"/>
      <w:lvlJc w:val="left"/>
      <w:pPr>
        <w:ind w:left="2781" w:hanging="361"/>
      </w:pPr>
      <w:rPr>
        <w:rFonts w:hint="default"/>
        <w:lang w:val="en-US" w:eastAsia="en-US" w:bidi="ar-SA"/>
      </w:rPr>
    </w:lvl>
    <w:lvl w:ilvl="6" w:tplc="81C84816">
      <w:numFmt w:val="bullet"/>
      <w:lvlText w:val="•"/>
      <w:lvlJc w:val="left"/>
      <w:pPr>
        <w:ind w:left="3253" w:hanging="361"/>
      </w:pPr>
      <w:rPr>
        <w:rFonts w:hint="default"/>
        <w:lang w:val="en-US" w:eastAsia="en-US" w:bidi="ar-SA"/>
      </w:rPr>
    </w:lvl>
    <w:lvl w:ilvl="7" w:tplc="0BDC7246">
      <w:numFmt w:val="bullet"/>
      <w:lvlText w:val="•"/>
      <w:lvlJc w:val="left"/>
      <w:pPr>
        <w:ind w:left="3726" w:hanging="361"/>
      </w:pPr>
      <w:rPr>
        <w:rFonts w:hint="default"/>
        <w:lang w:val="en-US" w:eastAsia="en-US" w:bidi="ar-SA"/>
      </w:rPr>
    </w:lvl>
    <w:lvl w:ilvl="8" w:tplc="533452CC">
      <w:numFmt w:val="bullet"/>
      <w:lvlText w:val="•"/>
      <w:lvlJc w:val="left"/>
      <w:pPr>
        <w:ind w:left="4198" w:hanging="361"/>
      </w:pPr>
      <w:rPr>
        <w:rFonts w:hint="default"/>
        <w:lang w:val="en-US" w:eastAsia="en-US" w:bidi="ar-SA"/>
      </w:rPr>
    </w:lvl>
  </w:abstractNum>
  <w:abstractNum w:abstractNumId="3" w15:restartNumberingAfterBreak="0">
    <w:nsid w:val="3DAF1A25"/>
    <w:multiLevelType w:val="hybridMultilevel"/>
    <w:tmpl w:val="7EF035D6"/>
    <w:lvl w:ilvl="0" w:tplc="9CC01240">
      <w:numFmt w:val="bullet"/>
      <w:lvlText w:val=""/>
      <w:lvlJc w:val="left"/>
      <w:pPr>
        <w:ind w:left="946" w:hanging="360"/>
      </w:pPr>
      <w:rPr>
        <w:rFonts w:ascii="Symbol" w:eastAsia="Symbol" w:hAnsi="Symbol" w:cs="Symbol" w:hint="default"/>
        <w:b w:val="0"/>
        <w:bCs w:val="0"/>
        <w:i w:val="0"/>
        <w:iCs w:val="0"/>
        <w:w w:val="100"/>
        <w:sz w:val="22"/>
        <w:szCs w:val="22"/>
        <w:lang w:val="en-US" w:eastAsia="en-US" w:bidi="ar-SA"/>
      </w:rPr>
    </w:lvl>
    <w:lvl w:ilvl="1" w:tplc="6B2AA090">
      <w:numFmt w:val="bullet"/>
      <w:lvlText w:val="o"/>
      <w:lvlJc w:val="left"/>
      <w:pPr>
        <w:ind w:left="1666" w:hanging="360"/>
      </w:pPr>
      <w:rPr>
        <w:rFonts w:ascii="Courier New" w:eastAsia="Courier New" w:hAnsi="Courier New" w:cs="Courier New" w:hint="default"/>
        <w:b w:val="0"/>
        <w:bCs w:val="0"/>
        <w:i w:val="0"/>
        <w:iCs w:val="0"/>
        <w:w w:val="100"/>
        <w:sz w:val="22"/>
        <w:szCs w:val="22"/>
        <w:lang w:val="en-US" w:eastAsia="en-US" w:bidi="ar-SA"/>
      </w:rPr>
    </w:lvl>
    <w:lvl w:ilvl="2" w:tplc="1DC46956">
      <w:numFmt w:val="bullet"/>
      <w:lvlText w:val="•"/>
      <w:lvlJc w:val="left"/>
      <w:pPr>
        <w:ind w:left="2709" w:hanging="360"/>
      </w:pPr>
      <w:rPr>
        <w:rFonts w:hint="default"/>
        <w:lang w:val="en-US" w:eastAsia="en-US" w:bidi="ar-SA"/>
      </w:rPr>
    </w:lvl>
    <w:lvl w:ilvl="3" w:tplc="A4945FBC">
      <w:numFmt w:val="bullet"/>
      <w:lvlText w:val="•"/>
      <w:lvlJc w:val="left"/>
      <w:pPr>
        <w:ind w:left="3759" w:hanging="360"/>
      </w:pPr>
      <w:rPr>
        <w:rFonts w:hint="default"/>
        <w:lang w:val="en-US" w:eastAsia="en-US" w:bidi="ar-SA"/>
      </w:rPr>
    </w:lvl>
    <w:lvl w:ilvl="4" w:tplc="3426175C">
      <w:numFmt w:val="bullet"/>
      <w:lvlText w:val="•"/>
      <w:lvlJc w:val="left"/>
      <w:pPr>
        <w:ind w:left="4808" w:hanging="360"/>
      </w:pPr>
      <w:rPr>
        <w:rFonts w:hint="default"/>
        <w:lang w:val="en-US" w:eastAsia="en-US" w:bidi="ar-SA"/>
      </w:rPr>
    </w:lvl>
    <w:lvl w:ilvl="5" w:tplc="94A60BB2">
      <w:numFmt w:val="bullet"/>
      <w:lvlText w:val="•"/>
      <w:lvlJc w:val="left"/>
      <w:pPr>
        <w:ind w:left="5858" w:hanging="360"/>
      </w:pPr>
      <w:rPr>
        <w:rFonts w:hint="default"/>
        <w:lang w:val="en-US" w:eastAsia="en-US" w:bidi="ar-SA"/>
      </w:rPr>
    </w:lvl>
    <w:lvl w:ilvl="6" w:tplc="194CECC8">
      <w:numFmt w:val="bullet"/>
      <w:lvlText w:val="•"/>
      <w:lvlJc w:val="left"/>
      <w:pPr>
        <w:ind w:left="6908" w:hanging="360"/>
      </w:pPr>
      <w:rPr>
        <w:rFonts w:hint="default"/>
        <w:lang w:val="en-US" w:eastAsia="en-US" w:bidi="ar-SA"/>
      </w:rPr>
    </w:lvl>
    <w:lvl w:ilvl="7" w:tplc="481A8EBE">
      <w:numFmt w:val="bullet"/>
      <w:lvlText w:val="•"/>
      <w:lvlJc w:val="left"/>
      <w:pPr>
        <w:ind w:left="7957" w:hanging="360"/>
      </w:pPr>
      <w:rPr>
        <w:rFonts w:hint="default"/>
        <w:lang w:val="en-US" w:eastAsia="en-US" w:bidi="ar-SA"/>
      </w:rPr>
    </w:lvl>
    <w:lvl w:ilvl="8" w:tplc="86B2FEAE">
      <w:numFmt w:val="bullet"/>
      <w:lvlText w:val="•"/>
      <w:lvlJc w:val="left"/>
      <w:pPr>
        <w:ind w:left="9007" w:hanging="360"/>
      </w:pPr>
      <w:rPr>
        <w:rFonts w:hint="default"/>
        <w:lang w:val="en-US" w:eastAsia="en-US" w:bidi="ar-SA"/>
      </w:rPr>
    </w:lvl>
  </w:abstractNum>
  <w:abstractNum w:abstractNumId="4" w15:restartNumberingAfterBreak="0">
    <w:nsid w:val="40AC5368"/>
    <w:multiLevelType w:val="hybridMultilevel"/>
    <w:tmpl w:val="270A256A"/>
    <w:lvl w:ilvl="0" w:tplc="9B967168">
      <w:numFmt w:val="bullet"/>
      <w:lvlText w:val=""/>
      <w:lvlJc w:val="left"/>
      <w:pPr>
        <w:ind w:left="410" w:hanging="361"/>
      </w:pPr>
      <w:rPr>
        <w:rFonts w:ascii="Symbol" w:eastAsia="Symbol" w:hAnsi="Symbol" w:cs="Symbol" w:hint="default"/>
        <w:b w:val="0"/>
        <w:bCs w:val="0"/>
        <w:i w:val="0"/>
        <w:iCs w:val="0"/>
        <w:w w:val="100"/>
        <w:sz w:val="22"/>
        <w:szCs w:val="22"/>
        <w:lang w:val="en-US" w:eastAsia="en-US" w:bidi="ar-SA"/>
      </w:rPr>
    </w:lvl>
    <w:lvl w:ilvl="1" w:tplc="0BB201FC">
      <w:numFmt w:val="bullet"/>
      <w:lvlText w:val="•"/>
      <w:lvlJc w:val="left"/>
      <w:pPr>
        <w:ind w:left="883" w:hanging="361"/>
      </w:pPr>
      <w:rPr>
        <w:rFonts w:hint="default"/>
        <w:lang w:val="en-US" w:eastAsia="en-US" w:bidi="ar-SA"/>
      </w:rPr>
    </w:lvl>
    <w:lvl w:ilvl="2" w:tplc="9AE25888">
      <w:numFmt w:val="bullet"/>
      <w:lvlText w:val="•"/>
      <w:lvlJc w:val="left"/>
      <w:pPr>
        <w:ind w:left="1346" w:hanging="361"/>
      </w:pPr>
      <w:rPr>
        <w:rFonts w:hint="default"/>
        <w:lang w:val="en-US" w:eastAsia="en-US" w:bidi="ar-SA"/>
      </w:rPr>
    </w:lvl>
    <w:lvl w:ilvl="3" w:tplc="B92417B6">
      <w:numFmt w:val="bullet"/>
      <w:lvlText w:val="•"/>
      <w:lvlJc w:val="left"/>
      <w:pPr>
        <w:ind w:left="1809" w:hanging="361"/>
      </w:pPr>
      <w:rPr>
        <w:rFonts w:hint="default"/>
        <w:lang w:val="en-US" w:eastAsia="en-US" w:bidi="ar-SA"/>
      </w:rPr>
    </w:lvl>
    <w:lvl w:ilvl="4" w:tplc="F7CAACC6">
      <w:numFmt w:val="bullet"/>
      <w:lvlText w:val="•"/>
      <w:lvlJc w:val="left"/>
      <w:pPr>
        <w:ind w:left="2272" w:hanging="361"/>
      </w:pPr>
      <w:rPr>
        <w:rFonts w:hint="default"/>
        <w:lang w:val="en-US" w:eastAsia="en-US" w:bidi="ar-SA"/>
      </w:rPr>
    </w:lvl>
    <w:lvl w:ilvl="5" w:tplc="C00414F8">
      <w:numFmt w:val="bullet"/>
      <w:lvlText w:val="•"/>
      <w:lvlJc w:val="left"/>
      <w:pPr>
        <w:ind w:left="2735" w:hanging="361"/>
      </w:pPr>
      <w:rPr>
        <w:rFonts w:hint="default"/>
        <w:lang w:val="en-US" w:eastAsia="en-US" w:bidi="ar-SA"/>
      </w:rPr>
    </w:lvl>
    <w:lvl w:ilvl="6" w:tplc="D83AE50E">
      <w:numFmt w:val="bullet"/>
      <w:lvlText w:val="•"/>
      <w:lvlJc w:val="left"/>
      <w:pPr>
        <w:ind w:left="3198" w:hanging="361"/>
      </w:pPr>
      <w:rPr>
        <w:rFonts w:hint="default"/>
        <w:lang w:val="en-US" w:eastAsia="en-US" w:bidi="ar-SA"/>
      </w:rPr>
    </w:lvl>
    <w:lvl w:ilvl="7" w:tplc="0450B16E">
      <w:numFmt w:val="bullet"/>
      <w:lvlText w:val="•"/>
      <w:lvlJc w:val="left"/>
      <w:pPr>
        <w:ind w:left="3661" w:hanging="361"/>
      </w:pPr>
      <w:rPr>
        <w:rFonts w:hint="default"/>
        <w:lang w:val="en-US" w:eastAsia="en-US" w:bidi="ar-SA"/>
      </w:rPr>
    </w:lvl>
    <w:lvl w:ilvl="8" w:tplc="6694B142">
      <w:numFmt w:val="bullet"/>
      <w:lvlText w:val="•"/>
      <w:lvlJc w:val="left"/>
      <w:pPr>
        <w:ind w:left="4124" w:hanging="361"/>
      </w:pPr>
      <w:rPr>
        <w:rFonts w:hint="default"/>
        <w:lang w:val="en-US" w:eastAsia="en-US" w:bidi="ar-SA"/>
      </w:rPr>
    </w:lvl>
  </w:abstractNum>
  <w:abstractNum w:abstractNumId="5" w15:restartNumberingAfterBreak="0">
    <w:nsid w:val="4B2B07BF"/>
    <w:multiLevelType w:val="hybridMultilevel"/>
    <w:tmpl w:val="D01EC930"/>
    <w:lvl w:ilvl="0" w:tplc="E0F6F248">
      <w:numFmt w:val="bullet"/>
      <w:lvlText w:val=""/>
      <w:lvlJc w:val="left"/>
      <w:pPr>
        <w:ind w:left="826" w:hanging="361"/>
      </w:pPr>
      <w:rPr>
        <w:rFonts w:ascii="Symbol" w:eastAsia="Symbol" w:hAnsi="Symbol" w:cs="Symbol" w:hint="default"/>
        <w:b w:val="0"/>
        <w:bCs w:val="0"/>
        <w:i w:val="0"/>
        <w:iCs w:val="0"/>
        <w:w w:val="100"/>
        <w:sz w:val="22"/>
        <w:szCs w:val="22"/>
        <w:lang w:val="en-US" w:eastAsia="en-US" w:bidi="ar-SA"/>
      </w:rPr>
    </w:lvl>
    <w:lvl w:ilvl="1" w:tplc="3EDE2F12">
      <w:numFmt w:val="bullet"/>
      <w:lvlText w:val="•"/>
      <w:lvlJc w:val="left"/>
      <w:pPr>
        <w:ind w:left="1264" w:hanging="361"/>
      </w:pPr>
      <w:rPr>
        <w:rFonts w:hint="default"/>
        <w:lang w:val="en-US" w:eastAsia="en-US" w:bidi="ar-SA"/>
      </w:rPr>
    </w:lvl>
    <w:lvl w:ilvl="2" w:tplc="38628FCC">
      <w:numFmt w:val="bullet"/>
      <w:lvlText w:val="•"/>
      <w:lvlJc w:val="left"/>
      <w:pPr>
        <w:ind w:left="1708" w:hanging="361"/>
      </w:pPr>
      <w:rPr>
        <w:rFonts w:hint="default"/>
        <w:lang w:val="en-US" w:eastAsia="en-US" w:bidi="ar-SA"/>
      </w:rPr>
    </w:lvl>
    <w:lvl w:ilvl="3" w:tplc="0A0A5DEE">
      <w:numFmt w:val="bullet"/>
      <w:lvlText w:val="•"/>
      <w:lvlJc w:val="left"/>
      <w:pPr>
        <w:ind w:left="2153" w:hanging="361"/>
      </w:pPr>
      <w:rPr>
        <w:rFonts w:hint="default"/>
        <w:lang w:val="en-US" w:eastAsia="en-US" w:bidi="ar-SA"/>
      </w:rPr>
    </w:lvl>
    <w:lvl w:ilvl="4" w:tplc="E75E97C4">
      <w:numFmt w:val="bullet"/>
      <w:lvlText w:val="•"/>
      <w:lvlJc w:val="left"/>
      <w:pPr>
        <w:ind w:left="2597" w:hanging="361"/>
      </w:pPr>
      <w:rPr>
        <w:rFonts w:hint="default"/>
        <w:lang w:val="en-US" w:eastAsia="en-US" w:bidi="ar-SA"/>
      </w:rPr>
    </w:lvl>
    <w:lvl w:ilvl="5" w:tplc="E0E43E4E">
      <w:numFmt w:val="bullet"/>
      <w:lvlText w:val="•"/>
      <w:lvlJc w:val="left"/>
      <w:pPr>
        <w:ind w:left="3042" w:hanging="361"/>
      </w:pPr>
      <w:rPr>
        <w:rFonts w:hint="default"/>
        <w:lang w:val="en-US" w:eastAsia="en-US" w:bidi="ar-SA"/>
      </w:rPr>
    </w:lvl>
    <w:lvl w:ilvl="6" w:tplc="90CC49E4">
      <w:numFmt w:val="bullet"/>
      <w:lvlText w:val="•"/>
      <w:lvlJc w:val="left"/>
      <w:pPr>
        <w:ind w:left="3486" w:hanging="361"/>
      </w:pPr>
      <w:rPr>
        <w:rFonts w:hint="default"/>
        <w:lang w:val="en-US" w:eastAsia="en-US" w:bidi="ar-SA"/>
      </w:rPr>
    </w:lvl>
    <w:lvl w:ilvl="7" w:tplc="42FC4374">
      <w:numFmt w:val="bullet"/>
      <w:lvlText w:val="•"/>
      <w:lvlJc w:val="left"/>
      <w:pPr>
        <w:ind w:left="3930" w:hanging="361"/>
      </w:pPr>
      <w:rPr>
        <w:rFonts w:hint="default"/>
        <w:lang w:val="en-US" w:eastAsia="en-US" w:bidi="ar-SA"/>
      </w:rPr>
    </w:lvl>
    <w:lvl w:ilvl="8" w:tplc="27D099F0">
      <w:numFmt w:val="bullet"/>
      <w:lvlText w:val="•"/>
      <w:lvlJc w:val="left"/>
      <w:pPr>
        <w:ind w:left="4375" w:hanging="361"/>
      </w:pPr>
      <w:rPr>
        <w:rFonts w:hint="default"/>
        <w:lang w:val="en-US" w:eastAsia="en-US" w:bidi="ar-SA"/>
      </w:rPr>
    </w:lvl>
  </w:abstractNum>
  <w:abstractNum w:abstractNumId="6" w15:restartNumberingAfterBreak="0">
    <w:nsid w:val="4E28129A"/>
    <w:multiLevelType w:val="multilevel"/>
    <w:tmpl w:val="973A3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850A5D"/>
    <w:multiLevelType w:val="hybridMultilevel"/>
    <w:tmpl w:val="77CEAAA2"/>
    <w:lvl w:ilvl="0" w:tplc="AB042658">
      <w:numFmt w:val="bullet"/>
      <w:lvlText w:val=""/>
      <w:lvlJc w:val="left"/>
      <w:pPr>
        <w:ind w:left="410" w:hanging="361"/>
      </w:pPr>
      <w:rPr>
        <w:rFonts w:ascii="Symbol" w:eastAsia="Symbol" w:hAnsi="Symbol" w:cs="Symbol" w:hint="default"/>
        <w:b w:val="0"/>
        <w:bCs w:val="0"/>
        <w:i w:val="0"/>
        <w:iCs w:val="0"/>
        <w:w w:val="100"/>
        <w:sz w:val="22"/>
        <w:szCs w:val="22"/>
        <w:lang w:val="en-US" w:eastAsia="en-US" w:bidi="ar-SA"/>
      </w:rPr>
    </w:lvl>
    <w:lvl w:ilvl="1" w:tplc="8B92CAD4">
      <w:numFmt w:val="bullet"/>
      <w:lvlText w:val="•"/>
      <w:lvlJc w:val="left"/>
      <w:pPr>
        <w:ind w:left="891" w:hanging="361"/>
      </w:pPr>
      <w:rPr>
        <w:rFonts w:hint="default"/>
        <w:lang w:val="en-US" w:eastAsia="en-US" w:bidi="ar-SA"/>
      </w:rPr>
    </w:lvl>
    <w:lvl w:ilvl="2" w:tplc="E5AA580C">
      <w:numFmt w:val="bullet"/>
      <w:lvlText w:val="•"/>
      <w:lvlJc w:val="left"/>
      <w:pPr>
        <w:ind w:left="1362" w:hanging="361"/>
      </w:pPr>
      <w:rPr>
        <w:rFonts w:hint="default"/>
        <w:lang w:val="en-US" w:eastAsia="en-US" w:bidi="ar-SA"/>
      </w:rPr>
    </w:lvl>
    <w:lvl w:ilvl="3" w:tplc="593E0170">
      <w:numFmt w:val="bullet"/>
      <w:lvlText w:val="•"/>
      <w:lvlJc w:val="left"/>
      <w:pPr>
        <w:ind w:left="1833" w:hanging="361"/>
      </w:pPr>
      <w:rPr>
        <w:rFonts w:hint="default"/>
        <w:lang w:val="en-US" w:eastAsia="en-US" w:bidi="ar-SA"/>
      </w:rPr>
    </w:lvl>
    <w:lvl w:ilvl="4" w:tplc="9D265B36">
      <w:numFmt w:val="bullet"/>
      <w:lvlText w:val="•"/>
      <w:lvlJc w:val="left"/>
      <w:pPr>
        <w:ind w:left="2304" w:hanging="361"/>
      </w:pPr>
      <w:rPr>
        <w:rFonts w:hint="default"/>
        <w:lang w:val="en-US" w:eastAsia="en-US" w:bidi="ar-SA"/>
      </w:rPr>
    </w:lvl>
    <w:lvl w:ilvl="5" w:tplc="C008838C">
      <w:numFmt w:val="bullet"/>
      <w:lvlText w:val="•"/>
      <w:lvlJc w:val="left"/>
      <w:pPr>
        <w:ind w:left="2775" w:hanging="361"/>
      </w:pPr>
      <w:rPr>
        <w:rFonts w:hint="default"/>
        <w:lang w:val="en-US" w:eastAsia="en-US" w:bidi="ar-SA"/>
      </w:rPr>
    </w:lvl>
    <w:lvl w:ilvl="6" w:tplc="1C3EDF08">
      <w:numFmt w:val="bullet"/>
      <w:lvlText w:val="•"/>
      <w:lvlJc w:val="left"/>
      <w:pPr>
        <w:ind w:left="3246" w:hanging="361"/>
      </w:pPr>
      <w:rPr>
        <w:rFonts w:hint="default"/>
        <w:lang w:val="en-US" w:eastAsia="en-US" w:bidi="ar-SA"/>
      </w:rPr>
    </w:lvl>
    <w:lvl w:ilvl="7" w:tplc="E42CF1B4">
      <w:numFmt w:val="bullet"/>
      <w:lvlText w:val="•"/>
      <w:lvlJc w:val="left"/>
      <w:pPr>
        <w:ind w:left="3717" w:hanging="361"/>
      </w:pPr>
      <w:rPr>
        <w:rFonts w:hint="default"/>
        <w:lang w:val="en-US" w:eastAsia="en-US" w:bidi="ar-SA"/>
      </w:rPr>
    </w:lvl>
    <w:lvl w:ilvl="8" w:tplc="15B2CF92">
      <w:numFmt w:val="bullet"/>
      <w:lvlText w:val="•"/>
      <w:lvlJc w:val="left"/>
      <w:pPr>
        <w:ind w:left="4188" w:hanging="361"/>
      </w:pPr>
      <w:rPr>
        <w:rFonts w:hint="default"/>
        <w:lang w:val="en-US" w:eastAsia="en-US" w:bidi="ar-SA"/>
      </w:rPr>
    </w:lvl>
  </w:abstractNum>
  <w:abstractNum w:abstractNumId="8" w15:restartNumberingAfterBreak="0">
    <w:nsid w:val="580741D1"/>
    <w:multiLevelType w:val="hybridMultilevel"/>
    <w:tmpl w:val="68A27F7A"/>
    <w:lvl w:ilvl="0" w:tplc="099CE288">
      <w:numFmt w:val="bullet"/>
      <w:lvlText w:val=""/>
      <w:lvlJc w:val="left"/>
      <w:pPr>
        <w:ind w:left="410" w:hanging="361"/>
      </w:pPr>
      <w:rPr>
        <w:rFonts w:ascii="Symbol" w:eastAsia="Symbol" w:hAnsi="Symbol" w:cs="Symbol" w:hint="default"/>
        <w:b w:val="0"/>
        <w:bCs w:val="0"/>
        <w:i w:val="0"/>
        <w:iCs w:val="0"/>
        <w:w w:val="100"/>
        <w:sz w:val="22"/>
        <w:szCs w:val="22"/>
        <w:lang w:val="en-US" w:eastAsia="en-US" w:bidi="ar-SA"/>
      </w:rPr>
    </w:lvl>
    <w:lvl w:ilvl="1" w:tplc="21AE9AF6">
      <w:numFmt w:val="bullet"/>
      <w:lvlText w:val="•"/>
      <w:lvlJc w:val="left"/>
      <w:pPr>
        <w:ind w:left="888" w:hanging="361"/>
      </w:pPr>
      <w:rPr>
        <w:rFonts w:hint="default"/>
        <w:lang w:val="en-US" w:eastAsia="en-US" w:bidi="ar-SA"/>
      </w:rPr>
    </w:lvl>
    <w:lvl w:ilvl="2" w:tplc="78086A98">
      <w:numFmt w:val="bullet"/>
      <w:lvlText w:val="•"/>
      <w:lvlJc w:val="left"/>
      <w:pPr>
        <w:ind w:left="1357" w:hanging="361"/>
      </w:pPr>
      <w:rPr>
        <w:rFonts w:hint="default"/>
        <w:lang w:val="en-US" w:eastAsia="en-US" w:bidi="ar-SA"/>
      </w:rPr>
    </w:lvl>
    <w:lvl w:ilvl="3" w:tplc="E834C99E">
      <w:numFmt w:val="bullet"/>
      <w:lvlText w:val="•"/>
      <w:lvlJc w:val="left"/>
      <w:pPr>
        <w:ind w:left="1826" w:hanging="361"/>
      </w:pPr>
      <w:rPr>
        <w:rFonts w:hint="default"/>
        <w:lang w:val="en-US" w:eastAsia="en-US" w:bidi="ar-SA"/>
      </w:rPr>
    </w:lvl>
    <w:lvl w:ilvl="4" w:tplc="3D706E06">
      <w:numFmt w:val="bullet"/>
      <w:lvlText w:val="•"/>
      <w:lvlJc w:val="left"/>
      <w:pPr>
        <w:ind w:left="2295" w:hanging="361"/>
      </w:pPr>
      <w:rPr>
        <w:rFonts w:hint="default"/>
        <w:lang w:val="en-US" w:eastAsia="en-US" w:bidi="ar-SA"/>
      </w:rPr>
    </w:lvl>
    <w:lvl w:ilvl="5" w:tplc="398AF1F8">
      <w:numFmt w:val="bullet"/>
      <w:lvlText w:val="•"/>
      <w:lvlJc w:val="left"/>
      <w:pPr>
        <w:ind w:left="2764" w:hanging="361"/>
      </w:pPr>
      <w:rPr>
        <w:rFonts w:hint="default"/>
        <w:lang w:val="en-US" w:eastAsia="en-US" w:bidi="ar-SA"/>
      </w:rPr>
    </w:lvl>
    <w:lvl w:ilvl="6" w:tplc="72B27D16">
      <w:numFmt w:val="bullet"/>
      <w:lvlText w:val="•"/>
      <w:lvlJc w:val="left"/>
      <w:pPr>
        <w:ind w:left="3233" w:hanging="361"/>
      </w:pPr>
      <w:rPr>
        <w:rFonts w:hint="default"/>
        <w:lang w:val="en-US" w:eastAsia="en-US" w:bidi="ar-SA"/>
      </w:rPr>
    </w:lvl>
    <w:lvl w:ilvl="7" w:tplc="2230EEFC">
      <w:numFmt w:val="bullet"/>
      <w:lvlText w:val="•"/>
      <w:lvlJc w:val="left"/>
      <w:pPr>
        <w:ind w:left="3702" w:hanging="361"/>
      </w:pPr>
      <w:rPr>
        <w:rFonts w:hint="default"/>
        <w:lang w:val="en-US" w:eastAsia="en-US" w:bidi="ar-SA"/>
      </w:rPr>
    </w:lvl>
    <w:lvl w:ilvl="8" w:tplc="BC1869B6">
      <w:numFmt w:val="bullet"/>
      <w:lvlText w:val="•"/>
      <w:lvlJc w:val="left"/>
      <w:pPr>
        <w:ind w:left="4171" w:hanging="361"/>
      </w:pPr>
      <w:rPr>
        <w:rFonts w:hint="default"/>
        <w:lang w:val="en-US" w:eastAsia="en-US" w:bidi="ar-SA"/>
      </w:rPr>
    </w:lvl>
  </w:abstractNum>
  <w:abstractNum w:abstractNumId="9" w15:restartNumberingAfterBreak="0">
    <w:nsid w:val="5881120F"/>
    <w:multiLevelType w:val="hybridMultilevel"/>
    <w:tmpl w:val="F8CAFED4"/>
    <w:lvl w:ilvl="0" w:tplc="907EB6A0">
      <w:numFmt w:val="bullet"/>
      <w:lvlText w:val=""/>
      <w:lvlJc w:val="left"/>
      <w:pPr>
        <w:ind w:left="665" w:hanging="361"/>
      </w:pPr>
      <w:rPr>
        <w:rFonts w:ascii="Symbol" w:eastAsia="Symbol" w:hAnsi="Symbol" w:cs="Symbol" w:hint="default"/>
        <w:b w:val="0"/>
        <w:bCs w:val="0"/>
        <w:i w:val="0"/>
        <w:iCs w:val="0"/>
        <w:w w:val="100"/>
        <w:sz w:val="22"/>
        <w:szCs w:val="22"/>
        <w:lang w:val="en-US" w:eastAsia="en-US" w:bidi="ar-SA"/>
      </w:rPr>
    </w:lvl>
    <w:lvl w:ilvl="1" w:tplc="AC84E9F8">
      <w:numFmt w:val="bullet"/>
      <w:lvlText w:val="•"/>
      <w:lvlJc w:val="left"/>
      <w:pPr>
        <w:ind w:left="1109" w:hanging="361"/>
      </w:pPr>
      <w:rPr>
        <w:rFonts w:hint="default"/>
        <w:lang w:val="en-US" w:eastAsia="en-US" w:bidi="ar-SA"/>
      </w:rPr>
    </w:lvl>
    <w:lvl w:ilvl="2" w:tplc="864A272A">
      <w:numFmt w:val="bullet"/>
      <w:lvlText w:val="•"/>
      <w:lvlJc w:val="left"/>
      <w:pPr>
        <w:ind w:left="1559" w:hanging="361"/>
      </w:pPr>
      <w:rPr>
        <w:rFonts w:hint="default"/>
        <w:lang w:val="en-US" w:eastAsia="en-US" w:bidi="ar-SA"/>
      </w:rPr>
    </w:lvl>
    <w:lvl w:ilvl="3" w:tplc="DE04E806">
      <w:numFmt w:val="bullet"/>
      <w:lvlText w:val="•"/>
      <w:lvlJc w:val="left"/>
      <w:pPr>
        <w:ind w:left="2009" w:hanging="361"/>
      </w:pPr>
      <w:rPr>
        <w:rFonts w:hint="default"/>
        <w:lang w:val="en-US" w:eastAsia="en-US" w:bidi="ar-SA"/>
      </w:rPr>
    </w:lvl>
    <w:lvl w:ilvl="4" w:tplc="E97E3652">
      <w:numFmt w:val="bullet"/>
      <w:lvlText w:val="•"/>
      <w:lvlJc w:val="left"/>
      <w:pPr>
        <w:ind w:left="2458" w:hanging="361"/>
      </w:pPr>
      <w:rPr>
        <w:rFonts w:hint="default"/>
        <w:lang w:val="en-US" w:eastAsia="en-US" w:bidi="ar-SA"/>
      </w:rPr>
    </w:lvl>
    <w:lvl w:ilvl="5" w:tplc="52701BF0">
      <w:numFmt w:val="bullet"/>
      <w:lvlText w:val="•"/>
      <w:lvlJc w:val="left"/>
      <w:pPr>
        <w:ind w:left="2908" w:hanging="361"/>
      </w:pPr>
      <w:rPr>
        <w:rFonts w:hint="default"/>
        <w:lang w:val="en-US" w:eastAsia="en-US" w:bidi="ar-SA"/>
      </w:rPr>
    </w:lvl>
    <w:lvl w:ilvl="6" w:tplc="1EA61EAE">
      <w:numFmt w:val="bullet"/>
      <w:lvlText w:val="•"/>
      <w:lvlJc w:val="left"/>
      <w:pPr>
        <w:ind w:left="3358" w:hanging="361"/>
      </w:pPr>
      <w:rPr>
        <w:rFonts w:hint="default"/>
        <w:lang w:val="en-US" w:eastAsia="en-US" w:bidi="ar-SA"/>
      </w:rPr>
    </w:lvl>
    <w:lvl w:ilvl="7" w:tplc="4F1A217E">
      <w:numFmt w:val="bullet"/>
      <w:lvlText w:val="•"/>
      <w:lvlJc w:val="left"/>
      <w:pPr>
        <w:ind w:left="3807" w:hanging="361"/>
      </w:pPr>
      <w:rPr>
        <w:rFonts w:hint="default"/>
        <w:lang w:val="en-US" w:eastAsia="en-US" w:bidi="ar-SA"/>
      </w:rPr>
    </w:lvl>
    <w:lvl w:ilvl="8" w:tplc="5B9AA61A">
      <w:numFmt w:val="bullet"/>
      <w:lvlText w:val="•"/>
      <w:lvlJc w:val="left"/>
      <w:pPr>
        <w:ind w:left="4257" w:hanging="361"/>
      </w:pPr>
      <w:rPr>
        <w:rFonts w:hint="default"/>
        <w:lang w:val="en-US" w:eastAsia="en-US" w:bidi="ar-SA"/>
      </w:rPr>
    </w:lvl>
  </w:abstractNum>
  <w:abstractNum w:abstractNumId="10" w15:restartNumberingAfterBreak="0">
    <w:nsid w:val="5EAA62AE"/>
    <w:multiLevelType w:val="hybridMultilevel"/>
    <w:tmpl w:val="F450248E"/>
    <w:lvl w:ilvl="0" w:tplc="C9F8C610">
      <w:numFmt w:val="bullet"/>
      <w:lvlText w:val=""/>
      <w:lvlJc w:val="left"/>
      <w:pPr>
        <w:ind w:left="683" w:hanging="361"/>
      </w:pPr>
      <w:rPr>
        <w:rFonts w:ascii="Symbol" w:eastAsia="Symbol" w:hAnsi="Symbol" w:cs="Symbol" w:hint="default"/>
        <w:b w:val="0"/>
        <w:bCs w:val="0"/>
        <w:i w:val="0"/>
        <w:iCs w:val="0"/>
        <w:w w:val="100"/>
        <w:sz w:val="22"/>
        <w:szCs w:val="22"/>
        <w:lang w:val="en-US" w:eastAsia="en-US" w:bidi="ar-SA"/>
      </w:rPr>
    </w:lvl>
    <w:lvl w:ilvl="1" w:tplc="CC268118">
      <w:numFmt w:val="bullet"/>
      <w:lvlText w:val="•"/>
      <w:lvlJc w:val="left"/>
      <w:pPr>
        <w:ind w:left="1100" w:hanging="361"/>
      </w:pPr>
      <w:rPr>
        <w:rFonts w:hint="default"/>
        <w:lang w:val="en-US" w:eastAsia="en-US" w:bidi="ar-SA"/>
      </w:rPr>
    </w:lvl>
    <w:lvl w:ilvl="2" w:tplc="FD02D082">
      <w:numFmt w:val="bullet"/>
      <w:lvlText w:val="•"/>
      <w:lvlJc w:val="left"/>
      <w:pPr>
        <w:ind w:left="1521" w:hanging="361"/>
      </w:pPr>
      <w:rPr>
        <w:rFonts w:hint="default"/>
        <w:lang w:val="en-US" w:eastAsia="en-US" w:bidi="ar-SA"/>
      </w:rPr>
    </w:lvl>
    <w:lvl w:ilvl="3" w:tplc="CBC4B216">
      <w:numFmt w:val="bullet"/>
      <w:lvlText w:val="•"/>
      <w:lvlJc w:val="left"/>
      <w:pPr>
        <w:ind w:left="1942" w:hanging="361"/>
      </w:pPr>
      <w:rPr>
        <w:rFonts w:hint="default"/>
        <w:lang w:val="en-US" w:eastAsia="en-US" w:bidi="ar-SA"/>
      </w:rPr>
    </w:lvl>
    <w:lvl w:ilvl="4" w:tplc="94E49A80">
      <w:numFmt w:val="bullet"/>
      <w:lvlText w:val="•"/>
      <w:lvlJc w:val="left"/>
      <w:pPr>
        <w:ind w:left="2363" w:hanging="361"/>
      </w:pPr>
      <w:rPr>
        <w:rFonts w:hint="default"/>
        <w:lang w:val="en-US" w:eastAsia="en-US" w:bidi="ar-SA"/>
      </w:rPr>
    </w:lvl>
    <w:lvl w:ilvl="5" w:tplc="8D986FA4">
      <w:numFmt w:val="bullet"/>
      <w:lvlText w:val="•"/>
      <w:lvlJc w:val="left"/>
      <w:pPr>
        <w:ind w:left="2784" w:hanging="361"/>
      </w:pPr>
      <w:rPr>
        <w:rFonts w:hint="default"/>
        <w:lang w:val="en-US" w:eastAsia="en-US" w:bidi="ar-SA"/>
      </w:rPr>
    </w:lvl>
    <w:lvl w:ilvl="6" w:tplc="6CA443EE">
      <w:numFmt w:val="bullet"/>
      <w:lvlText w:val="•"/>
      <w:lvlJc w:val="left"/>
      <w:pPr>
        <w:ind w:left="3205" w:hanging="361"/>
      </w:pPr>
      <w:rPr>
        <w:rFonts w:hint="default"/>
        <w:lang w:val="en-US" w:eastAsia="en-US" w:bidi="ar-SA"/>
      </w:rPr>
    </w:lvl>
    <w:lvl w:ilvl="7" w:tplc="564869B0">
      <w:numFmt w:val="bullet"/>
      <w:lvlText w:val="•"/>
      <w:lvlJc w:val="left"/>
      <w:pPr>
        <w:ind w:left="3626" w:hanging="361"/>
      </w:pPr>
      <w:rPr>
        <w:rFonts w:hint="default"/>
        <w:lang w:val="en-US" w:eastAsia="en-US" w:bidi="ar-SA"/>
      </w:rPr>
    </w:lvl>
    <w:lvl w:ilvl="8" w:tplc="E31AE174">
      <w:numFmt w:val="bullet"/>
      <w:lvlText w:val="•"/>
      <w:lvlJc w:val="left"/>
      <w:pPr>
        <w:ind w:left="4047" w:hanging="361"/>
      </w:pPr>
      <w:rPr>
        <w:rFonts w:hint="default"/>
        <w:lang w:val="en-US" w:eastAsia="en-US" w:bidi="ar-SA"/>
      </w:rPr>
    </w:lvl>
  </w:abstractNum>
  <w:abstractNum w:abstractNumId="11" w15:restartNumberingAfterBreak="0">
    <w:nsid w:val="5F6E4897"/>
    <w:multiLevelType w:val="hybridMultilevel"/>
    <w:tmpl w:val="2632C332"/>
    <w:lvl w:ilvl="0" w:tplc="0A0E355A">
      <w:numFmt w:val="bullet"/>
      <w:lvlText w:val=""/>
      <w:lvlJc w:val="left"/>
      <w:pPr>
        <w:ind w:left="226" w:hanging="360"/>
      </w:pPr>
      <w:rPr>
        <w:rFonts w:ascii="Symbol" w:eastAsia="Symbol" w:hAnsi="Symbol" w:cs="Symbol" w:hint="default"/>
        <w:b w:val="0"/>
        <w:bCs w:val="0"/>
        <w:i w:val="0"/>
        <w:iCs w:val="0"/>
        <w:w w:val="100"/>
        <w:sz w:val="22"/>
        <w:szCs w:val="22"/>
        <w:lang w:val="en-US" w:eastAsia="en-US" w:bidi="ar-SA"/>
      </w:rPr>
    </w:lvl>
    <w:lvl w:ilvl="1" w:tplc="38F43B5A">
      <w:numFmt w:val="bullet"/>
      <w:lvlText w:val="•"/>
      <w:lvlJc w:val="left"/>
      <w:pPr>
        <w:ind w:left="1308" w:hanging="360"/>
      </w:pPr>
      <w:rPr>
        <w:rFonts w:hint="default"/>
        <w:lang w:val="en-US" w:eastAsia="en-US" w:bidi="ar-SA"/>
      </w:rPr>
    </w:lvl>
    <w:lvl w:ilvl="2" w:tplc="7E842856">
      <w:numFmt w:val="bullet"/>
      <w:lvlText w:val="•"/>
      <w:lvlJc w:val="left"/>
      <w:pPr>
        <w:ind w:left="2397" w:hanging="360"/>
      </w:pPr>
      <w:rPr>
        <w:rFonts w:hint="default"/>
        <w:lang w:val="en-US" w:eastAsia="en-US" w:bidi="ar-SA"/>
      </w:rPr>
    </w:lvl>
    <w:lvl w:ilvl="3" w:tplc="DA74433C">
      <w:numFmt w:val="bullet"/>
      <w:lvlText w:val="•"/>
      <w:lvlJc w:val="left"/>
      <w:pPr>
        <w:ind w:left="3485" w:hanging="360"/>
      </w:pPr>
      <w:rPr>
        <w:rFonts w:hint="default"/>
        <w:lang w:val="en-US" w:eastAsia="en-US" w:bidi="ar-SA"/>
      </w:rPr>
    </w:lvl>
    <w:lvl w:ilvl="4" w:tplc="E0744A9E">
      <w:numFmt w:val="bullet"/>
      <w:lvlText w:val="•"/>
      <w:lvlJc w:val="left"/>
      <w:pPr>
        <w:ind w:left="4574" w:hanging="360"/>
      </w:pPr>
      <w:rPr>
        <w:rFonts w:hint="default"/>
        <w:lang w:val="en-US" w:eastAsia="en-US" w:bidi="ar-SA"/>
      </w:rPr>
    </w:lvl>
    <w:lvl w:ilvl="5" w:tplc="E30860D8">
      <w:numFmt w:val="bullet"/>
      <w:lvlText w:val="•"/>
      <w:lvlJc w:val="left"/>
      <w:pPr>
        <w:ind w:left="5663" w:hanging="360"/>
      </w:pPr>
      <w:rPr>
        <w:rFonts w:hint="default"/>
        <w:lang w:val="en-US" w:eastAsia="en-US" w:bidi="ar-SA"/>
      </w:rPr>
    </w:lvl>
    <w:lvl w:ilvl="6" w:tplc="BD9E0F68">
      <w:numFmt w:val="bullet"/>
      <w:lvlText w:val="•"/>
      <w:lvlJc w:val="left"/>
      <w:pPr>
        <w:ind w:left="6751" w:hanging="360"/>
      </w:pPr>
      <w:rPr>
        <w:rFonts w:hint="default"/>
        <w:lang w:val="en-US" w:eastAsia="en-US" w:bidi="ar-SA"/>
      </w:rPr>
    </w:lvl>
    <w:lvl w:ilvl="7" w:tplc="6DD0666A">
      <w:numFmt w:val="bullet"/>
      <w:lvlText w:val="•"/>
      <w:lvlJc w:val="left"/>
      <w:pPr>
        <w:ind w:left="7840" w:hanging="360"/>
      </w:pPr>
      <w:rPr>
        <w:rFonts w:hint="default"/>
        <w:lang w:val="en-US" w:eastAsia="en-US" w:bidi="ar-SA"/>
      </w:rPr>
    </w:lvl>
    <w:lvl w:ilvl="8" w:tplc="6A825C38">
      <w:numFmt w:val="bullet"/>
      <w:lvlText w:val="•"/>
      <w:lvlJc w:val="left"/>
      <w:pPr>
        <w:ind w:left="8929" w:hanging="360"/>
      </w:pPr>
      <w:rPr>
        <w:rFonts w:hint="default"/>
        <w:lang w:val="en-US" w:eastAsia="en-US" w:bidi="ar-SA"/>
      </w:rPr>
    </w:lvl>
  </w:abstractNum>
  <w:abstractNum w:abstractNumId="12" w15:restartNumberingAfterBreak="0">
    <w:nsid w:val="6C275F56"/>
    <w:multiLevelType w:val="hybridMultilevel"/>
    <w:tmpl w:val="3D1253C2"/>
    <w:lvl w:ilvl="0" w:tplc="AED48E72">
      <w:numFmt w:val="bullet"/>
      <w:lvlText w:val=""/>
      <w:lvlJc w:val="left"/>
      <w:pPr>
        <w:ind w:left="410" w:hanging="361"/>
      </w:pPr>
      <w:rPr>
        <w:rFonts w:ascii="Symbol" w:eastAsia="Symbol" w:hAnsi="Symbol" w:cs="Symbol" w:hint="default"/>
        <w:b w:val="0"/>
        <w:bCs w:val="0"/>
        <w:i w:val="0"/>
        <w:iCs w:val="0"/>
        <w:w w:val="100"/>
        <w:sz w:val="22"/>
        <w:szCs w:val="22"/>
        <w:lang w:val="en-US" w:eastAsia="en-US" w:bidi="ar-SA"/>
      </w:rPr>
    </w:lvl>
    <w:lvl w:ilvl="1" w:tplc="364EC4E8">
      <w:numFmt w:val="bullet"/>
      <w:lvlText w:val="•"/>
      <w:lvlJc w:val="left"/>
      <w:pPr>
        <w:ind w:left="890" w:hanging="361"/>
      </w:pPr>
      <w:rPr>
        <w:rFonts w:hint="default"/>
        <w:lang w:val="en-US" w:eastAsia="en-US" w:bidi="ar-SA"/>
      </w:rPr>
    </w:lvl>
    <w:lvl w:ilvl="2" w:tplc="7624AFAA">
      <w:numFmt w:val="bullet"/>
      <w:lvlText w:val="•"/>
      <w:lvlJc w:val="left"/>
      <w:pPr>
        <w:ind w:left="1361" w:hanging="361"/>
      </w:pPr>
      <w:rPr>
        <w:rFonts w:hint="default"/>
        <w:lang w:val="en-US" w:eastAsia="en-US" w:bidi="ar-SA"/>
      </w:rPr>
    </w:lvl>
    <w:lvl w:ilvl="3" w:tplc="859C52C8">
      <w:numFmt w:val="bullet"/>
      <w:lvlText w:val="•"/>
      <w:lvlJc w:val="left"/>
      <w:pPr>
        <w:ind w:left="1832" w:hanging="361"/>
      </w:pPr>
      <w:rPr>
        <w:rFonts w:hint="default"/>
        <w:lang w:val="en-US" w:eastAsia="en-US" w:bidi="ar-SA"/>
      </w:rPr>
    </w:lvl>
    <w:lvl w:ilvl="4" w:tplc="3642D67E">
      <w:numFmt w:val="bullet"/>
      <w:lvlText w:val="•"/>
      <w:lvlJc w:val="left"/>
      <w:pPr>
        <w:ind w:left="2302" w:hanging="361"/>
      </w:pPr>
      <w:rPr>
        <w:rFonts w:hint="default"/>
        <w:lang w:val="en-US" w:eastAsia="en-US" w:bidi="ar-SA"/>
      </w:rPr>
    </w:lvl>
    <w:lvl w:ilvl="5" w:tplc="2D9AB382">
      <w:numFmt w:val="bullet"/>
      <w:lvlText w:val="•"/>
      <w:lvlJc w:val="left"/>
      <w:pPr>
        <w:ind w:left="2773" w:hanging="361"/>
      </w:pPr>
      <w:rPr>
        <w:rFonts w:hint="default"/>
        <w:lang w:val="en-US" w:eastAsia="en-US" w:bidi="ar-SA"/>
      </w:rPr>
    </w:lvl>
    <w:lvl w:ilvl="6" w:tplc="0838B3CE">
      <w:numFmt w:val="bullet"/>
      <w:lvlText w:val="•"/>
      <w:lvlJc w:val="left"/>
      <w:pPr>
        <w:ind w:left="3244" w:hanging="361"/>
      </w:pPr>
      <w:rPr>
        <w:rFonts w:hint="default"/>
        <w:lang w:val="en-US" w:eastAsia="en-US" w:bidi="ar-SA"/>
      </w:rPr>
    </w:lvl>
    <w:lvl w:ilvl="7" w:tplc="96A00F3C">
      <w:numFmt w:val="bullet"/>
      <w:lvlText w:val="•"/>
      <w:lvlJc w:val="left"/>
      <w:pPr>
        <w:ind w:left="3714" w:hanging="361"/>
      </w:pPr>
      <w:rPr>
        <w:rFonts w:hint="default"/>
        <w:lang w:val="en-US" w:eastAsia="en-US" w:bidi="ar-SA"/>
      </w:rPr>
    </w:lvl>
    <w:lvl w:ilvl="8" w:tplc="BC00F1A8">
      <w:numFmt w:val="bullet"/>
      <w:lvlText w:val="•"/>
      <w:lvlJc w:val="left"/>
      <w:pPr>
        <w:ind w:left="4185" w:hanging="361"/>
      </w:pPr>
      <w:rPr>
        <w:rFonts w:hint="default"/>
        <w:lang w:val="en-US" w:eastAsia="en-US" w:bidi="ar-SA"/>
      </w:rPr>
    </w:lvl>
  </w:abstractNum>
  <w:abstractNum w:abstractNumId="13" w15:restartNumberingAfterBreak="0">
    <w:nsid w:val="712C6832"/>
    <w:multiLevelType w:val="hybridMultilevel"/>
    <w:tmpl w:val="381CFA6A"/>
    <w:lvl w:ilvl="0" w:tplc="7B669786">
      <w:numFmt w:val="bullet"/>
      <w:lvlText w:val=""/>
      <w:lvlJc w:val="left"/>
      <w:pPr>
        <w:ind w:left="661" w:hanging="361"/>
      </w:pPr>
      <w:rPr>
        <w:rFonts w:ascii="Symbol" w:eastAsia="Symbol" w:hAnsi="Symbol" w:cs="Symbol" w:hint="default"/>
        <w:b w:val="0"/>
        <w:bCs w:val="0"/>
        <w:i w:val="0"/>
        <w:iCs w:val="0"/>
        <w:w w:val="100"/>
        <w:sz w:val="22"/>
        <w:szCs w:val="22"/>
        <w:lang w:val="en-US" w:eastAsia="en-US" w:bidi="ar-SA"/>
      </w:rPr>
    </w:lvl>
    <w:lvl w:ilvl="1" w:tplc="8F0088C4">
      <w:numFmt w:val="bullet"/>
      <w:lvlText w:val="•"/>
      <w:lvlJc w:val="left"/>
      <w:pPr>
        <w:ind w:left="1101" w:hanging="361"/>
      </w:pPr>
      <w:rPr>
        <w:rFonts w:hint="default"/>
        <w:lang w:val="en-US" w:eastAsia="en-US" w:bidi="ar-SA"/>
      </w:rPr>
    </w:lvl>
    <w:lvl w:ilvl="2" w:tplc="40E27CDC">
      <w:numFmt w:val="bullet"/>
      <w:lvlText w:val="•"/>
      <w:lvlJc w:val="left"/>
      <w:pPr>
        <w:ind w:left="1542" w:hanging="361"/>
      </w:pPr>
      <w:rPr>
        <w:rFonts w:hint="default"/>
        <w:lang w:val="en-US" w:eastAsia="en-US" w:bidi="ar-SA"/>
      </w:rPr>
    </w:lvl>
    <w:lvl w:ilvl="3" w:tplc="70C6F5E0">
      <w:numFmt w:val="bullet"/>
      <w:lvlText w:val="•"/>
      <w:lvlJc w:val="left"/>
      <w:pPr>
        <w:ind w:left="1983" w:hanging="361"/>
      </w:pPr>
      <w:rPr>
        <w:rFonts w:hint="default"/>
        <w:lang w:val="en-US" w:eastAsia="en-US" w:bidi="ar-SA"/>
      </w:rPr>
    </w:lvl>
    <w:lvl w:ilvl="4" w:tplc="25CED5F6">
      <w:numFmt w:val="bullet"/>
      <w:lvlText w:val="•"/>
      <w:lvlJc w:val="left"/>
      <w:pPr>
        <w:ind w:left="2424" w:hanging="361"/>
      </w:pPr>
      <w:rPr>
        <w:rFonts w:hint="default"/>
        <w:lang w:val="en-US" w:eastAsia="en-US" w:bidi="ar-SA"/>
      </w:rPr>
    </w:lvl>
    <w:lvl w:ilvl="5" w:tplc="E384D48A">
      <w:numFmt w:val="bullet"/>
      <w:lvlText w:val="•"/>
      <w:lvlJc w:val="left"/>
      <w:pPr>
        <w:ind w:left="2865" w:hanging="361"/>
      </w:pPr>
      <w:rPr>
        <w:rFonts w:hint="default"/>
        <w:lang w:val="en-US" w:eastAsia="en-US" w:bidi="ar-SA"/>
      </w:rPr>
    </w:lvl>
    <w:lvl w:ilvl="6" w:tplc="4B6C058A">
      <w:numFmt w:val="bullet"/>
      <w:lvlText w:val="•"/>
      <w:lvlJc w:val="left"/>
      <w:pPr>
        <w:ind w:left="3306" w:hanging="361"/>
      </w:pPr>
      <w:rPr>
        <w:rFonts w:hint="default"/>
        <w:lang w:val="en-US" w:eastAsia="en-US" w:bidi="ar-SA"/>
      </w:rPr>
    </w:lvl>
    <w:lvl w:ilvl="7" w:tplc="EA22D3F2">
      <w:numFmt w:val="bullet"/>
      <w:lvlText w:val="•"/>
      <w:lvlJc w:val="left"/>
      <w:pPr>
        <w:ind w:left="3747" w:hanging="361"/>
      </w:pPr>
      <w:rPr>
        <w:rFonts w:hint="default"/>
        <w:lang w:val="en-US" w:eastAsia="en-US" w:bidi="ar-SA"/>
      </w:rPr>
    </w:lvl>
    <w:lvl w:ilvl="8" w:tplc="7C58D584">
      <w:numFmt w:val="bullet"/>
      <w:lvlText w:val="•"/>
      <w:lvlJc w:val="left"/>
      <w:pPr>
        <w:ind w:left="4188" w:hanging="361"/>
      </w:pPr>
      <w:rPr>
        <w:rFonts w:hint="default"/>
        <w:lang w:val="en-US" w:eastAsia="en-US" w:bidi="ar-SA"/>
      </w:rPr>
    </w:lvl>
  </w:abstractNum>
  <w:abstractNum w:abstractNumId="14" w15:restartNumberingAfterBreak="0">
    <w:nsid w:val="7A387F0F"/>
    <w:multiLevelType w:val="hybridMultilevel"/>
    <w:tmpl w:val="69181A46"/>
    <w:lvl w:ilvl="0" w:tplc="60C28338">
      <w:numFmt w:val="bullet"/>
      <w:lvlText w:val=""/>
      <w:lvlJc w:val="left"/>
      <w:pPr>
        <w:ind w:left="742" w:hanging="361"/>
      </w:pPr>
      <w:rPr>
        <w:rFonts w:ascii="Symbol" w:eastAsia="Symbol" w:hAnsi="Symbol" w:cs="Symbol" w:hint="default"/>
        <w:b w:val="0"/>
        <w:bCs w:val="0"/>
        <w:i w:val="0"/>
        <w:iCs w:val="0"/>
        <w:w w:val="100"/>
        <w:sz w:val="22"/>
        <w:szCs w:val="22"/>
        <w:lang w:val="en-US" w:eastAsia="en-US" w:bidi="ar-SA"/>
      </w:rPr>
    </w:lvl>
    <w:lvl w:ilvl="1" w:tplc="657C9E3E">
      <w:numFmt w:val="bullet"/>
      <w:lvlText w:val="•"/>
      <w:lvlJc w:val="left"/>
      <w:pPr>
        <w:ind w:left="1140" w:hanging="361"/>
      </w:pPr>
      <w:rPr>
        <w:rFonts w:hint="default"/>
        <w:lang w:val="en-US" w:eastAsia="en-US" w:bidi="ar-SA"/>
      </w:rPr>
    </w:lvl>
    <w:lvl w:ilvl="2" w:tplc="6298FD62">
      <w:numFmt w:val="bullet"/>
      <w:lvlText w:val="•"/>
      <w:lvlJc w:val="left"/>
      <w:pPr>
        <w:ind w:left="1541" w:hanging="361"/>
      </w:pPr>
      <w:rPr>
        <w:rFonts w:hint="default"/>
        <w:lang w:val="en-US" w:eastAsia="en-US" w:bidi="ar-SA"/>
      </w:rPr>
    </w:lvl>
    <w:lvl w:ilvl="3" w:tplc="494EB478">
      <w:numFmt w:val="bullet"/>
      <w:lvlText w:val="•"/>
      <w:lvlJc w:val="left"/>
      <w:pPr>
        <w:ind w:left="1941" w:hanging="361"/>
      </w:pPr>
      <w:rPr>
        <w:rFonts w:hint="default"/>
        <w:lang w:val="en-US" w:eastAsia="en-US" w:bidi="ar-SA"/>
      </w:rPr>
    </w:lvl>
    <w:lvl w:ilvl="4" w:tplc="E652698E">
      <w:numFmt w:val="bullet"/>
      <w:lvlText w:val="•"/>
      <w:lvlJc w:val="left"/>
      <w:pPr>
        <w:ind w:left="2342" w:hanging="361"/>
      </w:pPr>
      <w:rPr>
        <w:rFonts w:hint="default"/>
        <w:lang w:val="en-US" w:eastAsia="en-US" w:bidi="ar-SA"/>
      </w:rPr>
    </w:lvl>
    <w:lvl w:ilvl="5" w:tplc="E80A8024">
      <w:numFmt w:val="bullet"/>
      <w:lvlText w:val="•"/>
      <w:lvlJc w:val="left"/>
      <w:pPr>
        <w:ind w:left="2743" w:hanging="361"/>
      </w:pPr>
      <w:rPr>
        <w:rFonts w:hint="default"/>
        <w:lang w:val="en-US" w:eastAsia="en-US" w:bidi="ar-SA"/>
      </w:rPr>
    </w:lvl>
    <w:lvl w:ilvl="6" w:tplc="7C845592">
      <w:numFmt w:val="bullet"/>
      <w:lvlText w:val="•"/>
      <w:lvlJc w:val="left"/>
      <w:pPr>
        <w:ind w:left="3143" w:hanging="361"/>
      </w:pPr>
      <w:rPr>
        <w:rFonts w:hint="default"/>
        <w:lang w:val="en-US" w:eastAsia="en-US" w:bidi="ar-SA"/>
      </w:rPr>
    </w:lvl>
    <w:lvl w:ilvl="7" w:tplc="30CA114A">
      <w:numFmt w:val="bullet"/>
      <w:lvlText w:val="•"/>
      <w:lvlJc w:val="left"/>
      <w:pPr>
        <w:ind w:left="3544" w:hanging="361"/>
      </w:pPr>
      <w:rPr>
        <w:rFonts w:hint="default"/>
        <w:lang w:val="en-US" w:eastAsia="en-US" w:bidi="ar-SA"/>
      </w:rPr>
    </w:lvl>
    <w:lvl w:ilvl="8" w:tplc="928EEEC4">
      <w:numFmt w:val="bullet"/>
      <w:lvlText w:val="•"/>
      <w:lvlJc w:val="left"/>
      <w:pPr>
        <w:ind w:left="3944" w:hanging="361"/>
      </w:pPr>
      <w:rPr>
        <w:rFonts w:hint="default"/>
        <w:lang w:val="en-US" w:eastAsia="en-US" w:bidi="ar-SA"/>
      </w:rPr>
    </w:lvl>
  </w:abstractNum>
  <w:num w:numId="1" w16cid:durableId="313224222">
    <w:abstractNumId w:val="11"/>
  </w:num>
  <w:num w:numId="2" w16cid:durableId="674263652">
    <w:abstractNumId w:val="1"/>
  </w:num>
  <w:num w:numId="3" w16cid:durableId="968820229">
    <w:abstractNumId w:val="2"/>
  </w:num>
  <w:num w:numId="4" w16cid:durableId="1476991751">
    <w:abstractNumId w:val="10"/>
  </w:num>
  <w:num w:numId="5" w16cid:durableId="1271739507">
    <w:abstractNumId w:val="8"/>
  </w:num>
  <w:num w:numId="6" w16cid:durableId="1370304534">
    <w:abstractNumId w:val="13"/>
  </w:num>
  <w:num w:numId="7" w16cid:durableId="2081169018">
    <w:abstractNumId w:val="7"/>
  </w:num>
  <w:num w:numId="8" w16cid:durableId="141653622">
    <w:abstractNumId w:val="5"/>
  </w:num>
  <w:num w:numId="9" w16cid:durableId="686761202">
    <w:abstractNumId w:val="0"/>
  </w:num>
  <w:num w:numId="10" w16cid:durableId="513617234">
    <w:abstractNumId w:val="14"/>
  </w:num>
  <w:num w:numId="11" w16cid:durableId="1605259944">
    <w:abstractNumId w:val="4"/>
  </w:num>
  <w:num w:numId="12" w16cid:durableId="393889261">
    <w:abstractNumId w:val="9"/>
  </w:num>
  <w:num w:numId="13" w16cid:durableId="1391031961">
    <w:abstractNumId w:val="12"/>
  </w:num>
  <w:num w:numId="14" w16cid:durableId="1090009467">
    <w:abstractNumId w:val="3"/>
  </w:num>
  <w:num w:numId="15" w16cid:durableId="18764292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569"/>
    <w:rsid w:val="00010A2E"/>
    <w:rsid w:val="00044E97"/>
    <w:rsid w:val="00052739"/>
    <w:rsid w:val="00063D99"/>
    <w:rsid w:val="00072D14"/>
    <w:rsid w:val="000772E0"/>
    <w:rsid w:val="00095026"/>
    <w:rsid w:val="000961A0"/>
    <w:rsid w:val="000A1159"/>
    <w:rsid w:val="000A208D"/>
    <w:rsid w:val="000A7CC0"/>
    <w:rsid w:val="000B045B"/>
    <w:rsid w:val="000B2052"/>
    <w:rsid w:val="000C763F"/>
    <w:rsid w:val="000D781E"/>
    <w:rsid w:val="000E2940"/>
    <w:rsid w:val="000E50E8"/>
    <w:rsid w:val="0011444A"/>
    <w:rsid w:val="00130553"/>
    <w:rsid w:val="00147E8A"/>
    <w:rsid w:val="00152625"/>
    <w:rsid w:val="0015334B"/>
    <w:rsid w:val="001555D5"/>
    <w:rsid w:val="00167454"/>
    <w:rsid w:val="00184006"/>
    <w:rsid w:val="0018481C"/>
    <w:rsid w:val="001B1A4D"/>
    <w:rsid w:val="001B4279"/>
    <w:rsid w:val="001B4F95"/>
    <w:rsid w:val="001D2D50"/>
    <w:rsid w:val="001E0AFB"/>
    <w:rsid w:val="001F7933"/>
    <w:rsid w:val="0020396E"/>
    <w:rsid w:val="0020569A"/>
    <w:rsid w:val="00214FA1"/>
    <w:rsid w:val="00250C56"/>
    <w:rsid w:val="00276D67"/>
    <w:rsid w:val="00287A1C"/>
    <w:rsid w:val="002907BE"/>
    <w:rsid w:val="002A547B"/>
    <w:rsid w:val="002A601D"/>
    <w:rsid w:val="002B567E"/>
    <w:rsid w:val="002C72CE"/>
    <w:rsid w:val="002D448A"/>
    <w:rsid w:val="0030151F"/>
    <w:rsid w:val="003110B3"/>
    <w:rsid w:val="0031177E"/>
    <w:rsid w:val="00325CCC"/>
    <w:rsid w:val="003349D4"/>
    <w:rsid w:val="00351BF9"/>
    <w:rsid w:val="00357711"/>
    <w:rsid w:val="00360716"/>
    <w:rsid w:val="00394BEB"/>
    <w:rsid w:val="003B5773"/>
    <w:rsid w:val="003C3C2E"/>
    <w:rsid w:val="003C677C"/>
    <w:rsid w:val="003D5050"/>
    <w:rsid w:val="003D5E87"/>
    <w:rsid w:val="003E0429"/>
    <w:rsid w:val="003F3125"/>
    <w:rsid w:val="003F6118"/>
    <w:rsid w:val="00410A59"/>
    <w:rsid w:val="0041586D"/>
    <w:rsid w:val="00450132"/>
    <w:rsid w:val="0049036B"/>
    <w:rsid w:val="004923C0"/>
    <w:rsid w:val="00492741"/>
    <w:rsid w:val="00494F2F"/>
    <w:rsid w:val="00495062"/>
    <w:rsid w:val="004D6117"/>
    <w:rsid w:val="004D6475"/>
    <w:rsid w:val="004E4CC1"/>
    <w:rsid w:val="004E5350"/>
    <w:rsid w:val="004E58F7"/>
    <w:rsid w:val="00501557"/>
    <w:rsid w:val="0051708E"/>
    <w:rsid w:val="00554C6F"/>
    <w:rsid w:val="0056639C"/>
    <w:rsid w:val="00581280"/>
    <w:rsid w:val="0059199F"/>
    <w:rsid w:val="005D4779"/>
    <w:rsid w:val="005D49BB"/>
    <w:rsid w:val="005E0457"/>
    <w:rsid w:val="006011EA"/>
    <w:rsid w:val="006015C1"/>
    <w:rsid w:val="006027FC"/>
    <w:rsid w:val="0062276C"/>
    <w:rsid w:val="006324A9"/>
    <w:rsid w:val="00635045"/>
    <w:rsid w:val="006434D6"/>
    <w:rsid w:val="00647925"/>
    <w:rsid w:val="00651A14"/>
    <w:rsid w:val="00675B9A"/>
    <w:rsid w:val="006872BA"/>
    <w:rsid w:val="006B2EA8"/>
    <w:rsid w:val="006C268D"/>
    <w:rsid w:val="006F6E09"/>
    <w:rsid w:val="007113AC"/>
    <w:rsid w:val="007404D3"/>
    <w:rsid w:val="007570C9"/>
    <w:rsid w:val="007667F8"/>
    <w:rsid w:val="00767CC6"/>
    <w:rsid w:val="0077033E"/>
    <w:rsid w:val="00772D6E"/>
    <w:rsid w:val="0079270D"/>
    <w:rsid w:val="007A0B40"/>
    <w:rsid w:val="007A689E"/>
    <w:rsid w:val="007B03E9"/>
    <w:rsid w:val="007C7B02"/>
    <w:rsid w:val="007F41A7"/>
    <w:rsid w:val="00804AE8"/>
    <w:rsid w:val="008138C6"/>
    <w:rsid w:val="008328C0"/>
    <w:rsid w:val="00837BEE"/>
    <w:rsid w:val="00846F7E"/>
    <w:rsid w:val="00884335"/>
    <w:rsid w:val="008B1271"/>
    <w:rsid w:val="008B4B17"/>
    <w:rsid w:val="008C0668"/>
    <w:rsid w:val="008C3FD3"/>
    <w:rsid w:val="008C4329"/>
    <w:rsid w:val="008D562A"/>
    <w:rsid w:val="008D752D"/>
    <w:rsid w:val="008E2A4A"/>
    <w:rsid w:val="009015DB"/>
    <w:rsid w:val="0091107A"/>
    <w:rsid w:val="009223B3"/>
    <w:rsid w:val="009224EF"/>
    <w:rsid w:val="0093291F"/>
    <w:rsid w:val="00934EB4"/>
    <w:rsid w:val="00973ABB"/>
    <w:rsid w:val="009A73EA"/>
    <w:rsid w:val="009E1EF5"/>
    <w:rsid w:val="00A15AD9"/>
    <w:rsid w:val="00A23AF5"/>
    <w:rsid w:val="00A31384"/>
    <w:rsid w:val="00A365D2"/>
    <w:rsid w:val="00A57327"/>
    <w:rsid w:val="00A61C1C"/>
    <w:rsid w:val="00A84648"/>
    <w:rsid w:val="00A9028E"/>
    <w:rsid w:val="00A9417A"/>
    <w:rsid w:val="00AA0879"/>
    <w:rsid w:val="00AA2074"/>
    <w:rsid w:val="00AD2569"/>
    <w:rsid w:val="00AD40ED"/>
    <w:rsid w:val="00AD4475"/>
    <w:rsid w:val="00AF1291"/>
    <w:rsid w:val="00AF2A5B"/>
    <w:rsid w:val="00B2465D"/>
    <w:rsid w:val="00B2501F"/>
    <w:rsid w:val="00B2580C"/>
    <w:rsid w:val="00B2772D"/>
    <w:rsid w:val="00B30746"/>
    <w:rsid w:val="00B327E2"/>
    <w:rsid w:val="00B4620C"/>
    <w:rsid w:val="00B5299D"/>
    <w:rsid w:val="00B82F60"/>
    <w:rsid w:val="00BA7FF3"/>
    <w:rsid w:val="00BB69FE"/>
    <w:rsid w:val="00BB7C22"/>
    <w:rsid w:val="00BD4819"/>
    <w:rsid w:val="00BD5BD7"/>
    <w:rsid w:val="00BD671A"/>
    <w:rsid w:val="00BF4352"/>
    <w:rsid w:val="00C06CB0"/>
    <w:rsid w:val="00C06D48"/>
    <w:rsid w:val="00C22221"/>
    <w:rsid w:val="00C2344B"/>
    <w:rsid w:val="00C25D75"/>
    <w:rsid w:val="00C26293"/>
    <w:rsid w:val="00C333C2"/>
    <w:rsid w:val="00C42DCD"/>
    <w:rsid w:val="00C7194F"/>
    <w:rsid w:val="00C80C74"/>
    <w:rsid w:val="00CB25AA"/>
    <w:rsid w:val="00CC2ADA"/>
    <w:rsid w:val="00CC54E3"/>
    <w:rsid w:val="00CD586F"/>
    <w:rsid w:val="00CE4359"/>
    <w:rsid w:val="00CE678C"/>
    <w:rsid w:val="00D24B47"/>
    <w:rsid w:val="00D37D96"/>
    <w:rsid w:val="00D82C39"/>
    <w:rsid w:val="00D91E20"/>
    <w:rsid w:val="00DA6B3A"/>
    <w:rsid w:val="00DA7F26"/>
    <w:rsid w:val="00DB233A"/>
    <w:rsid w:val="00DB63B1"/>
    <w:rsid w:val="00E0236C"/>
    <w:rsid w:val="00E22254"/>
    <w:rsid w:val="00E23C75"/>
    <w:rsid w:val="00E32E19"/>
    <w:rsid w:val="00E41FA0"/>
    <w:rsid w:val="00E71191"/>
    <w:rsid w:val="00E81E20"/>
    <w:rsid w:val="00E9275A"/>
    <w:rsid w:val="00E92768"/>
    <w:rsid w:val="00E97DC2"/>
    <w:rsid w:val="00ED0C07"/>
    <w:rsid w:val="00F138B3"/>
    <w:rsid w:val="00F14672"/>
    <w:rsid w:val="00F1617E"/>
    <w:rsid w:val="00F21E76"/>
    <w:rsid w:val="00F40426"/>
    <w:rsid w:val="00F422D2"/>
    <w:rsid w:val="00F4635C"/>
    <w:rsid w:val="00F640A9"/>
    <w:rsid w:val="00F646EB"/>
    <w:rsid w:val="00F72B9C"/>
    <w:rsid w:val="00F7329D"/>
    <w:rsid w:val="00F82A31"/>
    <w:rsid w:val="00F965E9"/>
    <w:rsid w:val="00F967A3"/>
    <w:rsid w:val="00F97ACF"/>
    <w:rsid w:val="00FB79A4"/>
    <w:rsid w:val="00FC4996"/>
    <w:rsid w:val="00FF01BB"/>
    <w:rsid w:val="00FF23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C3489"/>
  <w15:docId w15:val="{C789A160-3A9E-417C-AE87-958023AF8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168"/>
      <w:ind w:left="4002"/>
    </w:pPr>
    <w:rPr>
      <w:sz w:val="40"/>
      <w:szCs w:val="40"/>
    </w:rPr>
  </w:style>
  <w:style w:type="paragraph" w:styleId="ListParagraph">
    <w:name w:val="List Paragraph"/>
    <w:basedOn w:val="Normal"/>
    <w:uiPriority w:val="1"/>
    <w:qFormat/>
    <w:pPr>
      <w:spacing w:line="268" w:lineRule="exact"/>
      <w:ind w:left="946" w:hanging="361"/>
    </w:pPr>
  </w:style>
  <w:style w:type="paragraph" w:customStyle="1" w:styleId="TableParagraph">
    <w:name w:val="Table Paragraph"/>
    <w:basedOn w:val="Normal"/>
    <w:uiPriority w:val="1"/>
    <w:qFormat/>
    <w:pPr>
      <w:ind w:left="410" w:hanging="361"/>
    </w:pPr>
  </w:style>
  <w:style w:type="paragraph" w:styleId="BalloonText">
    <w:name w:val="Balloon Text"/>
    <w:basedOn w:val="Normal"/>
    <w:link w:val="BalloonTextChar"/>
    <w:uiPriority w:val="99"/>
    <w:semiHidden/>
    <w:unhideWhenUsed/>
    <w:rsid w:val="004E4C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4CC1"/>
    <w:rPr>
      <w:rFonts w:ascii="Segoe UI" w:eastAsia="Verdana" w:hAnsi="Segoe UI" w:cs="Segoe UI"/>
      <w:sz w:val="18"/>
      <w:szCs w:val="18"/>
    </w:rPr>
  </w:style>
  <w:style w:type="paragraph" w:styleId="Header">
    <w:name w:val="header"/>
    <w:basedOn w:val="Normal"/>
    <w:link w:val="HeaderChar"/>
    <w:uiPriority w:val="99"/>
    <w:unhideWhenUsed/>
    <w:rsid w:val="004E4CC1"/>
    <w:pPr>
      <w:tabs>
        <w:tab w:val="center" w:pos="4513"/>
        <w:tab w:val="right" w:pos="9026"/>
      </w:tabs>
    </w:pPr>
  </w:style>
  <w:style w:type="character" w:customStyle="1" w:styleId="HeaderChar">
    <w:name w:val="Header Char"/>
    <w:basedOn w:val="DefaultParagraphFont"/>
    <w:link w:val="Header"/>
    <w:uiPriority w:val="99"/>
    <w:rsid w:val="004E4CC1"/>
    <w:rPr>
      <w:rFonts w:ascii="Verdana" w:eastAsia="Verdana" w:hAnsi="Verdana" w:cs="Verdana"/>
    </w:rPr>
  </w:style>
  <w:style w:type="paragraph" w:styleId="Footer">
    <w:name w:val="footer"/>
    <w:basedOn w:val="Normal"/>
    <w:link w:val="FooterChar"/>
    <w:uiPriority w:val="99"/>
    <w:unhideWhenUsed/>
    <w:rsid w:val="004E4CC1"/>
    <w:pPr>
      <w:tabs>
        <w:tab w:val="center" w:pos="4513"/>
        <w:tab w:val="right" w:pos="9026"/>
      </w:tabs>
    </w:pPr>
  </w:style>
  <w:style w:type="character" w:customStyle="1" w:styleId="FooterChar">
    <w:name w:val="Footer Char"/>
    <w:basedOn w:val="DefaultParagraphFont"/>
    <w:link w:val="Footer"/>
    <w:uiPriority w:val="99"/>
    <w:rsid w:val="004E4CC1"/>
    <w:rPr>
      <w:rFonts w:ascii="Verdana" w:eastAsia="Verdana" w:hAnsi="Verdana" w:cs="Verdana"/>
    </w:rPr>
  </w:style>
  <w:style w:type="character" w:styleId="Hyperlink">
    <w:name w:val="Hyperlink"/>
    <w:basedOn w:val="DefaultParagraphFont"/>
    <w:uiPriority w:val="99"/>
    <w:unhideWhenUsed/>
    <w:rsid w:val="007404D3"/>
    <w:rPr>
      <w:color w:val="0000FF" w:themeColor="hyperlink"/>
      <w:u w:val="single"/>
    </w:rPr>
  </w:style>
  <w:style w:type="character" w:styleId="UnresolvedMention">
    <w:name w:val="Unresolved Mention"/>
    <w:basedOn w:val="DefaultParagraphFont"/>
    <w:uiPriority w:val="99"/>
    <w:semiHidden/>
    <w:unhideWhenUsed/>
    <w:rsid w:val="007404D3"/>
    <w:rPr>
      <w:color w:val="605E5C"/>
      <w:shd w:val="clear" w:color="auto" w:fill="E1DFDD"/>
    </w:rPr>
  </w:style>
  <w:style w:type="paragraph" w:styleId="Revision">
    <w:name w:val="Revision"/>
    <w:hidden/>
    <w:uiPriority w:val="99"/>
    <w:semiHidden/>
    <w:rsid w:val="00E41FA0"/>
    <w:pPr>
      <w:widowControl/>
      <w:autoSpaceDE/>
      <w:autoSpaceDN/>
    </w:pPr>
    <w:rPr>
      <w:rFonts w:ascii="Verdana" w:eastAsia="Verdana" w:hAnsi="Verdana" w:cs="Verdana"/>
    </w:rPr>
  </w:style>
  <w:style w:type="character" w:customStyle="1" w:styleId="BodyTextChar">
    <w:name w:val="Body Text Char"/>
    <w:basedOn w:val="DefaultParagraphFont"/>
    <w:link w:val="BodyText"/>
    <w:uiPriority w:val="1"/>
    <w:rsid w:val="006B2EA8"/>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7198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rivacy@curo-group.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ico.org.uk/" TargetMode="External"/><Relationship Id="rId4" Type="http://schemas.openxmlformats.org/officeDocument/2006/relationships/webSettings" Target="webSettings.xml"/><Relationship Id="rId9" Type="http://schemas.openxmlformats.org/officeDocument/2006/relationships/hyperlink" Target="https://www.curo-group.co.uk/contact-us/feedback/complaints/how-to-make-a-data-protection-compla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2769</Words>
  <Characters>15651</Characters>
  <Application>Microsoft Office Word</Application>
  <DocSecurity>4</DocSecurity>
  <Lines>504</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Brown</dc:creator>
  <cp:lastModifiedBy>Elliot Guise</cp:lastModifiedBy>
  <cp:revision>2</cp:revision>
  <dcterms:created xsi:type="dcterms:W3CDTF">2026-10-19T15:37:00Z</dcterms:created>
  <dcterms:modified xsi:type="dcterms:W3CDTF">2026-10-19T15:37:00Z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2022-06-16T00:00:00Z</vt:filetime>
  </property>
  <property fmtid="{D5CDD505-2E9C-101B-9397-08002B2CF9AE}" pid="3" name="Creator">
    <vt:lpwstr>Microsoft® Word for Office 365</vt:lpwstr>
  </property>
  <property fmtid="{D5CDD505-2E9C-101B-9397-08002B2CF9AE}" pid="4" name="LastSaved">
    <vt:filetime>2023-05-09T00:00:00Z</vt:filetime>
  </property>
  <property fmtid="{D5CDD505-2E9C-101B-9397-08002B2CF9AE}" pid="5" name="Producer">
    <vt:lpwstr>Microsoft® Word for Office 365</vt:lpwstr>
  </property>
</Properties>
</file>